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743" w:tblpY="-380"/>
        <w:tblW w:w="9747" w:type="dxa"/>
        <w:tblLook w:val="01E0" w:firstRow="1" w:lastRow="1" w:firstColumn="1" w:lastColumn="1" w:noHBand="0" w:noVBand="0"/>
      </w:tblPr>
      <w:tblGrid>
        <w:gridCol w:w="1711"/>
        <w:gridCol w:w="8036"/>
      </w:tblGrid>
      <w:tr w:rsidR="005A1792" w:rsidRPr="005A1792" w:rsidTr="009E315C">
        <w:tc>
          <w:tcPr>
            <w:tcW w:w="1711" w:type="dxa"/>
          </w:tcPr>
          <w:p w:rsidR="005A1792" w:rsidRPr="005A1792" w:rsidRDefault="005A1792" w:rsidP="009E315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 w:rsidRPr="005A179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582930"/>
                  <wp:effectExtent l="0" t="0" r="952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6" w:type="dxa"/>
            <w:vAlign w:val="center"/>
          </w:tcPr>
          <w:p w:rsidR="005A1792" w:rsidRPr="009E315C" w:rsidRDefault="005A1792" w:rsidP="009E315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lang w:eastAsia="ar-SA"/>
              </w:rPr>
            </w:pPr>
            <w:r w:rsidRPr="009E315C">
              <w:rPr>
                <w:rFonts w:ascii="Times New Roman" w:eastAsia="Times New Roman" w:hAnsi="Times New Roman" w:cs="Times New Roman"/>
                <w:bCs/>
                <w:caps/>
                <w:lang w:eastAsia="ar-SA"/>
              </w:rPr>
              <w:t>МИНИСТЕРСТВО ОБРАЗОВАНИЯ И НАУКИ ЧЕЛЯБИНСКОЙ ОБЛАСТИ</w:t>
            </w:r>
          </w:p>
          <w:p w:rsidR="005A1792" w:rsidRPr="005A1792" w:rsidRDefault="005A1792" w:rsidP="009E3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9E315C">
              <w:rPr>
                <w:rFonts w:ascii="Times New Roman" w:eastAsia="Times New Roman" w:hAnsi="Times New Roman" w:cs="Times New Roman"/>
                <w:lang w:eastAsia="ar-SA"/>
              </w:rPr>
              <w:t>ГБПОУ  «ЧЕЛЯБИНСКИЙ МЕХАНИКО – ТЕХНОЛОГИЧЕСКИЙ ТЕХНИКУМ</w:t>
            </w:r>
            <w:r w:rsidRPr="005A1792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»</w:t>
            </w:r>
          </w:p>
        </w:tc>
      </w:tr>
    </w:tbl>
    <w:p w:rsidR="005A1792" w:rsidRPr="005A1792" w:rsidRDefault="005A1792" w:rsidP="005A17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419" w:rsidRDefault="00C71419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419" w:rsidRDefault="00C71419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419" w:rsidRDefault="00C71419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419" w:rsidRDefault="00C71419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419" w:rsidRPr="005A1792" w:rsidRDefault="00C71419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A17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A17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7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7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792" w:rsidRPr="005A1792" w:rsidRDefault="005A1792" w:rsidP="005A179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792" w:rsidRDefault="005A1792" w:rsidP="005A17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315C" w:rsidRPr="005A1792" w:rsidRDefault="009E315C" w:rsidP="005A179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A1792" w:rsidRPr="005A1792" w:rsidRDefault="005A1792" w:rsidP="005A1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A1792" w:rsidRPr="005A1792" w:rsidRDefault="005A1792" w:rsidP="005A1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A1792" w:rsidRPr="005A1792" w:rsidRDefault="005A1792" w:rsidP="005A179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5A1792" w:rsidRPr="005A1792" w:rsidRDefault="005A1792" w:rsidP="005A179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5A1792" w:rsidRPr="005A1792" w:rsidRDefault="00C71419" w:rsidP="005A17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Челябинск, 2023</w:t>
      </w:r>
    </w:p>
    <w:p w:rsidR="005A1792" w:rsidRPr="005A1792" w:rsidRDefault="005A1792" w:rsidP="005A17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1792" w:rsidRPr="005A1792" w:rsidRDefault="005A1792" w:rsidP="005A179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A1792" w:rsidRPr="005A1792" w:rsidTr="006257DB">
        <w:trPr>
          <w:trHeight w:val="474"/>
        </w:trPr>
        <w:tc>
          <w:tcPr>
            <w:tcW w:w="9007" w:type="dxa"/>
          </w:tcPr>
          <w:p w:rsidR="005A1792" w:rsidRPr="005A1792" w:rsidRDefault="005A1792" w:rsidP="005A17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5A1792" w:rsidRPr="005A1792" w:rsidRDefault="005A1792" w:rsidP="005A17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5A1792" w:rsidRPr="005A1792" w:rsidRDefault="005A1792" w:rsidP="005A17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1792" w:rsidRPr="005A1792" w:rsidTr="006257DB">
        <w:trPr>
          <w:trHeight w:val="720"/>
        </w:trPr>
        <w:tc>
          <w:tcPr>
            <w:tcW w:w="9007" w:type="dxa"/>
          </w:tcPr>
          <w:p w:rsidR="005A1792" w:rsidRPr="005A1792" w:rsidRDefault="005A1792" w:rsidP="005A17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5A1792" w:rsidRPr="005A1792" w:rsidRDefault="005A1792" w:rsidP="005A17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A1792" w:rsidRPr="005A1792" w:rsidRDefault="005A1792" w:rsidP="005A17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МОДУЛЯ </w:t>
            </w:r>
          </w:p>
          <w:p w:rsidR="005A1792" w:rsidRPr="005A1792" w:rsidRDefault="005A1792" w:rsidP="005A17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5A1792" w:rsidRPr="005A1792" w:rsidRDefault="005A1792" w:rsidP="005A17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1792" w:rsidRPr="005A1792" w:rsidTr="006257DB">
        <w:trPr>
          <w:trHeight w:val="692"/>
        </w:trPr>
        <w:tc>
          <w:tcPr>
            <w:tcW w:w="9007" w:type="dxa"/>
          </w:tcPr>
          <w:p w:rsidR="005A1792" w:rsidRPr="005A1792" w:rsidRDefault="005A1792" w:rsidP="005A17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17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5A1792" w:rsidRPr="005A1792" w:rsidRDefault="005A1792" w:rsidP="005A17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A1792" w:rsidRPr="005A1792" w:rsidRDefault="005A1792" w:rsidP="005A17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792" w:rsidRPr="005A1792" w:rsidRDefault="005A1792" w:rsidP="005A17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792" w:rsidRPr="005A1792" w:rsidRDefault="005A1792" w:rsidP="005A179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A1792" w:rsidRPr="005A1792" w:rsidSect="006257DB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5A1792" w:rsidRPr="005A1792" w:rsidRDefault="005A1792" w:rsidP="005A1792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  <w:r w:rsidR="009E3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1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5A1792" w:rsidRPr="005A1792" w:rsidRDefault="005A1792" w:rsidP="005A1792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792" w:rsidRPr="005A1792" w:rsidRDefault="005A1792" w:rsidP="005A1792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примерной программы</w:t>
      </w:r>
    </w:p>
    <w:p w:rsidR="009E315C" w:rsidRPr="009E315C" w:rsidRDefault="005A1792" w:rsidP="009E315C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17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 w:rsidRPr="005A1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приказом Министерства образования и науки</w:t>
      </w:r>
      <w:r w:rsidR="009E3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 от 09 декабря 2016 г. №1565</w:t>
      </w:r>
      <w:r w:rsidR="009E315C" w:rsidRPr="009E3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:rsidR="005A1792" w:rsidRPr="005A1792" w:rsidRDefault="005A1792" w:rsidP="005A1792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</w:p>
    <w:p w:rsidR="00F17561" w:rsidRPr="00F17561" w:rsidRDefault="00F17561" w:rsidP="00F175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561" w:rsidRPr="00F17561" w:rsidRDefault="00F17561" w:rsidP="00F17561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F17561" w:rsidRPr="00F17561" w:rsidRDefault="00F17561" w:rsidP="00F17561">
      <w:pPr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</w:p>
    <w:p w:rsidR="00F17561" w:rsidRPr="00F17561" w:rsidRDefault="00F17561" w:rsidP="00F17561">
      <w:pPr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9E315C" w:rsidRPr="004D0B2B" w:rsidTr="004B5EFB">
        <w:trPr>
          <w:trHeight w:val="327"/>
        </w:trPr>
        <w:tc>
          <w:tcPr>
            <w:tcW w:w="988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830F33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bookmarkStart w:id="0" w:name="_GoBack"/>
            <w:bookmarkEnd w:id="0"/>
            <w:r w:rsidR="009E31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E315C" w:rsidRPr="004D0B2B" w:rsidTr="004B5EFB">
        <w:tc>
          <w:tcPr>
            <w:tcW w:w="988" w:type="dxa"/>
          </w:tcPr>
          <w:p w:rsidR="009E315C" w:rsidRPr="004D0B2B" w:rsidRDefault="009E315C" w:rsidP="004B5E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583" w:type="dxa"/>
          </w:tcPr>
          <w:p w:rsidR="009E315C" w:rsidRPr="004D0B2B" w:rsidRDefault="009E315C" w:rsidP="004B5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знания по финансовой грамотности, планировать </w:t>
            </w:r>
            <w:r w:rsidRPr="004D0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предпринимательскую деятельность в профессиональной сфере</w:t>
            </w:r>
          </w:p>
        </w:tc>
      </w:tr>
    </w:tbl>
    <w:p w:rsidR="00F17561" w:rsidRPr="00F17561" w:rsidRDefault="00F17561" w:rsidP="00F17561">
      <w:pPr>
        <w:keepNext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561" w:rsidRPr="00F17561" w:rsidRDefault="00F17561" w:rsidP="00F17561">
      <w:pPr>
        <w:keepNext/>
        <w:spacing w:after="6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F17561" w:rsidRPr="00F17561" w:rsidRDefault="00F17561" w:rsidP="00F17561">
      <w:pPr>
        <w:keepNext/>
        <w:spacing w:after="6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561" w:rsidRPr="00F17561" w:rsidRDefault="00F17561" w:rsidP="00F17561">
      <w:pPr>
        <w:keepNext/>
        <w:spacing w:after="60" w:line="240" w:lineRule="auto"/>
        <w:ind w:firstLine="770"/>
        <w:jc w:val="both"/>
        <w:outlineLvl w:val="1"/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</w:pP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программу СПО по специальности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keepNext/>
              <w:spacing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ВД 2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2.7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17561" w:rsidRPr="00F17561" w:rsidTr="009467F5">
        <w:tc>
          <w:tcPr>
            <w:tcW w:w="1384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8470" w:type="dxa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F17561" w:rsidRPr="00F17561" w:rsidRDefault="00F17561" w:rsidP="00F17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561" w:rsidRPr="00F17561" w:rsidRDefault="00F17561" w:rsidP="00F17561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F17561" w:rsidRPr="00F17561" w:rsidTr="009467F5">
        <w:tc>
          <w:tcPr>
            <w:tcW w:w="1526" w:type="dxa"/>
          </w:tcPr>
          <w:p w:rsidR="00F17561" w:rsidRPr="00F17561" w:rsidRDefault="00F175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F17561" w:rsidRPr="00F17561" w:rsidRDefault="00F17561" w:rsidP="00F17561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F17561" w:rsidRPr="00F17561" w:rsidRDefault="00F17561" w:rsidP="00F17561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F17561" w:rsidRPr="00F17561" w:rsidRDefault="00F17561" w:rsidP="00F17561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 качества и безопасности готовой кулинарной продукции;</w:t>
            </w:r>
          </w:p>
          <w:p w:rsidR="00F17561" w:rsidRPr="00F17561" w:rsidRDefault="00F17561" w:rsidP="00F17561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 хранения и расхода продуктов</w:t>
            </w:r>
          </w:p>
        </w:tc>
      </w:tr>
      <w:tr w:rsidR="00F17561" w:rsidRPr="00F17561" w:rsidTr="009467F5">
        <w:tc>
          <w:tcPr>
            <w:tcW w:w="1526" w:type="dxa"/>
          </w:tcPr>
          <w:p w:rsidR="00F17561" w:rsidRPr="00F17561" w:rsidRDefault="00F17561" w:rsidP="00F17561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F17561" w:rsidRPr="00F17561" w:rsidTr="009467F5">
        <w:tc>
          <w:tcPr>
            <w:tcW w:w="1526" w:type="dxa"/>
          </w:tcPr>
          <w:p w:rsidR="00F17561" w:rsidRPr="00F17561" w:rsidRDefault="00F175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8080" w:type="dxa"/>
          </w:tcPr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</w:p>
          <w:p w:rsidR="00F17561" w:rsidRPr="00F17561" w:rsidRDefault="00F17561" w:rsidP="00F17561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F17561" w:rsidRPr="00F17561" w:rsidRDefault="00F17561" w:rsidP="00F17561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F17561" w:rsidRPr="00F17561" w:rsidRDefault="00F17561" w:rsidP="00F1756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F17561" w:rsidRPr="00F17561" w:rsidRDefault="00F17561" w:rsidP="00F17561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F17561" w:rsidRPr="00F17561" w:rsidRDefault="00F17561" w:rsidP="00F17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561" w:rsidRPr="00F17561" w:rsidRDefault="00F17561" w:rsidP="00F175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 w:rsidR="009E315C">
        <w:rPr>
          <w:rFonts w:ascii="Times New Roman" w:eastAsia="Times New Roman" w:hAnsi="Times New Roman" w:cs="Times New Roman"/>
          <w:sz w:val="24"/>
          <w:szCs w:val="24"/>
          <w:lang w:eastAsia="ru-RU"/>
        </w:rPr>
        <w:t>306</w:t>
      </w:r>
    </w:p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- </w:t>
      </w:r>
      <w:r w:rsidR="005A179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9E315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F17561" w:rsidRPr="00F17561" w:rsidRDefault="009467F5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учебную 36</w:t>
      </w:r>
    </w:p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производственную 1</w:t>
      </w:r>
      <w:r w:rsidR="009467F5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F17561" w:rsidRPr="00F17561" w:rsidRDefault="00F17561" w:rsidP="00F175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17561" w:rsidRPr="00F17561" w:rsidSect="009467F5">
          <w:pgSz w:w="11907" w:h="16840"/>
          <w:pgMar w:top="1134" w:right="851" w:bottom="992" w:left="1418" w:header="709" w:footer="709" w:gutter="0"/>
          <w:cols w:space="720"/>
        </w:sectPr>
      </w:pPr>
    </w:p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9467F5" w:rsidRPr="009467F5" w:rsidRDefault="009467F5" w:rsidP="009467F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2.1. Стр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уктура профессионального модуля ПМ 02 </w:t>
      </w:r>
      <w:r w:rsidRPr="009467F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9467F5" w:rsidRPr="00A570E3" w:rsidRDefault="009467F5" w:rsidP="009467F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4900"/>
        <w:gridCol w:w="1222"/>
        <w:gridCol w:w="1218"/>
        <w:gridCol w:w="951"/>
        <w:gridCol w:w="1353"/>
        <w:gridCol w:w="923"/>
        <w:gridCol w:w="568"/>
        <w:gridCol w:w="681"/>
        <w:gridCol w:w="813"/>
        <w:gridCol w:w="678"/>
        <w:gridCol w:w="628"/>
      </w:tblGrid>
      <w:tr w:rsidR="007F0BDE" w:rsidRPr="0024353D" w:rsidTr="007F0BDE">
        <w:tc>
          <w:tcPr>
            <w:tcW w:w="5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56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8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Объем образовательной программы, час.</w:t>
            </w:r>
          </w:p>
        </w:tc>
        <w:tc>
          <w:tcPr>
            <w:tcW w:w="181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работа учебная  работа</w:t>
            </w:r>
          </w:p>
        </w:tc>
        <w:tc>
          <w:tcPr>
            <w:tcW w:w="21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Промежуточная  аттестация </w:t>
            </w:r>
          </w:p>
        </w:tc>
      </w:tr>
      <w:tr w:rsidR="007F0BDE" w:rsidRPr="0024353D" w:rsidTr="007F0BDE">
        <w:tc>
          <w:tcPr>
            <w:tcW w:w="5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1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59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DE" w:rsidRPr="0024353D" w:rsidTr="007F0BDE">
        <w:tc>
          <w:tcPr>
            <w:tcW w:w="5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3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DE" w:rsidRPr="0024353D" w:rsidTr="007F0BDE">
        <w:trPr>
          <w:trHeight w:val="276"/>
        </w:trPr>
        <w:tc>
          <w:tcPr>
            <w:tcW w:w="5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1028" w:type="pct"/>
            <w:gridSpan w:val="3"/>
            <w:tcBorders>
              <w:top w:val="single" w:sz="12" w:space="0" w:color="auto"/>
            </w:tcBorders>
            <w:vAlign w:val="center"/>
          </w:tcPr>
          <w:p w:rsidR="007F0BDE" w:rsidRPr="0024353D" w:rsidRDefault="007F0BDE" w:rsidP="007F0B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0BDE" w:rsidRPr="007F0BDE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F0BDE">
              <w:rPr>
                <w:rFonts w:ascii="Times New Roman" w:eastAsiaTheme="minorEastAsia" w:hAnsi="Times New Roman" w:cs="Times New Roman"/>
                <w:lang w:eastAsia="ru-RU"/>
              </w:rPr>
              <w:t>Производственная часов</w:t>
            </w:r>
          </w:p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DE" w:rsidRPr="0024353D" w:rsidTr="007F0BDE">
        <w:trPr>
          <w:cantSplit/>
          <w:trHeight w:val="1745"/>
        </w:trPr>
        <w:tc>
          <w:tcPr>
            <w:tcW w:w="5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F0BDE" w:rsidRPr="0024353D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0BDE" w:rsidRPr="007F0BDE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F0B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43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F0BDE" w:rsidRPr="007F0BDE" w:rsidRDefault="007F0BDE" w:rsidP="009467F5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F0B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94" w:type="pct"/>
            <w:tcBorders>
              <w:bottom w:val="single" w:sz="12" w:space="0" w:color="auto"/>
            </w:tcBorders>
            <w:textDirection w:val="btLr"/>
          </w:tcPr>
          <w:p w:rsidR="007F0BDE" w:rsidRPr="007F0BDE" w:rsidRDefault="007F0BDE" w:rsidP="007F0BD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B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курсовая проект (работа)*,</w:t>
            </w:r>
          </w:p>
          <w:p w:rsidR="007F0BDE" w:rsidRPr="007F0BDE" w:rsidRDefault="007F0BDE" w:rsidP="007F0BDE">
            <w:pPr>
              <w:spacing w:after="0" w:line="240" w:lineRule="auto"/>
              <w:ind w:left="113" w:right="11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F0B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81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BDE" w:rsidRPr="0024353D" w:rsidTr="007F0BDE">
        <w:trPr>
          <w:trHeight w:val="1297"/>
        </w:trPr>
        <w:tc>
          <w:tcPr>
            <w:tcW w:w="56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F17561" w:rsidRDefault="007F0BDE" w:rsidP="00946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56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МДК 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.01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0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0BDE" w:rsidRPr="0024353D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94" w:type="pct"/>
            <w:tcBorders>
              <w:top w:val="single" w:sz="12" w:space="0" w:color="auto"/>
            </w:tcBorders>
          </w:tcPr>
          <w:p w:rsidR="0066606A" w:rsidRDefault="0066606A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6606A" w:rsidRDefault="0066606A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21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9711AE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9711AE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BDE" w:rsidRPr="0024353D" w:rsidTr="007F0BDE">
        <w:trPr>
          <w:trHeight w:val="418"/>
        </w:trPr>
        <w:tc>
          <w:tcPr>
            <w:tcW w:w="562" w:type="pct"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2.1.-2.8</w:t>
            </w:r>
          </w:p>
        </w:tc>
        <w:tc>
          <w:tcPr>
            <w:tcW w:w="1560" w:type="pct"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МДК 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.02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9E315C" w:rsidP="009E315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88" w:type="pct"/>
            <w:tcBorders>
              <w:left w:val="single" w:sz="12" w:space="0" w:color="auto"/>
            </w:tcBorders>
            <w:vAlign w:val="center"/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03" w:type="pct"/>
            <w:tcBorders>
              <w:right w:val="single" w:sz="12" w:space="0" w:color="auto"/>
            </w:tcBorders>
            <w:vAlign w:val="center"/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31" w:type="pct"/>
            <w:tcBorders>
              <w:left w:val="single" w:sz="12" w:space="0" w:color="auto"/>
            </w:tcBorders>
            <w:vAlign w:val="center"/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94" w:type="pct"/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Default="007F0BDE" w:rsidP="007F0BD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24353D" w:rsidRDefault="007F0BDE" w:rsidP="007F0BD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1" w:type="pct"/>
            <w:tcBorders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B12E7B" w:rsidRDefault="00B12E7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6" w:type="pct"/>
            <w:tcBorders>
              <w:left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</w:p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9711AE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0" w:type="pct"/>
            <w:tcBorders>
              <w:left w:val="single" w:sz="12" w:space="0" w:color="auto"/>
              <w:right w:val="single" w:sz="12" w:space="0" w:color="auto"/>
            </w:tcBorders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F0BDE" w:rsidRPr="009711AE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F0BDE" w:rsidRPr="0024353D" w:rsidTr="007F0BDE">
        <w:tc>
          <w:tcPr>
            <w:tcW w:w="5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ПК 1.1-1.4</w:t>
            </w:r>
          </w:p>
        </w:tc>
        <w:tc>
          <w:tcPr>
            <w:tcW w:w="156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Учебная и производственная практика</w:t>
            </w:r>
          </w:p>
        </w:tc>
        <w:tc>
          <w:tcPr>
            <w:tcW w:w="38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69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9711A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9711A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BDE" w:rsidRPr="0024353D" w:rsidTr="007F0BDE">
        <w:tc>
          <w:tcPr>
            <w:tcW w:w="21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7F0BDE" w:rsidRDefault="009E315C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F0BDE" w:rsidRPr="0024353D" w:rsidRDefault="007F0BDE" w:rsidP="00A23B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30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A23B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24353D" w:rsidRDefault="007F0BDE" w:rsidP="00A23B5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94" w:type="pct"/>
            <w:tcBorders>
              <w:top w:val="single" w:sz="12" w:space="0" w:color="auto"/>
              <w:bottom w:val="single" w:sz="12" w:space="0" w:color="auto"/>
            </w:tcBorders>
          </w:tcPr>
          <w:p w:rsidR="007F0BDE" w:rsidRPr="009711A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9711A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9711A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BDE" w:rsidRPr="009711AE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24353D" w:rsidRDefault="007F0BDE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2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9711AE" w:rsidRDefault="004B5EF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BDE" w:rsidRPr="009711AE" w:rsidRDefault="004B5EFB" w:rsidP="00946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9467F5" w:rsidRPr="0024353D" w:rsidRDefault="009467F5" w:rsidP="009467F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</w:p>
    <w:p w:rsidR="009467F5" w:rsidRPr="003B2AA1" w:rsidRDefault="009467F5" w:rsidP="009467F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9467F5" w:rsidRPr="00F17561" w:rsidRDefault="009467F5" w:rsidP="00F175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561" w:rsidRPr="00F17561" w:rsidRDefault="00F17561" w:rsidP="006022D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9"/>
        <w:gridCol w:w="11251"/>
        <w:gridCol w:w="1240"/>
      </w:tblGrid>
      <w:tr w:rsidR="00F17561" w:rsidRPr="00F17561" w:rsidTr="009467F5">
        <w:tc>
          <w:tcPr>
            <w:tcW w:w="938" w:type="pct"/>
            <w:vAlign w:val="center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3" w:type="pct"/>
            <w:vAlign w:val="center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17561" w:rsidRPr="00F17561" w:rsidTr="009467F5">
        <w:tc>
          <w:tcPr>
            <w:tcW w:w="938" w:type="pct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pct"/>
            <w:gridSpan w:val="2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vAlign w:val="center"/>
          </w:tcPr>
          <w:p w:rsidR="00F17561" w:rsidRPr="00F17561" w:rsidRDefault="00F17561" w:rsidP="00F1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6022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МДК 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.01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F17561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E566C" w:rsidRPr="00F17561" w:rsidTr="009467F5">
        <w:tc>
          <w:tcPr>
            <w:tcW w:w="941" w:type="pct"/>
            <w:gridSpan w:val="2"/>
            <w:vMerge w:val="restart"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9E566C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горячей кулинарной продукции сложного приготовления</w:t>
            </w:r>
          </w:p>
          <w:p w:rsidR="00F502AA" w:rsidRPr="00F502AA" w:rsidRDefault="00F502AA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9E566C" w:rsidRPr="00F17561" w:rsidRDefault="009E566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66C" w:rsidRPr="00F17561" w:rsidTr="009E566C">
        <w:trPr>
          <w:trHeight w:val="600"/>
        </w:trPr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4B5EFB" w:rsidP="009E5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1-2. </w:t>
            </w:r>
            <w:r w:rsidR="009E566C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горячей кулинарной продукции сложного приготовления</w:t>
            </w:r>
            <w:r w:rsidR="009E566C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9E566C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E566C" w:rsidRPr="00F17561" w:rsidTr="009467F5">
        <w:trPr>
          <w:trHeight w:val="600"/>
        </w:trPr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3-4. </w:t>
            </w:r>
            <w:r w:rsidR="009E566C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403" w:type="pct"/>
            <w:vAlign w:val="center"/>
          </w:tcPr>
          <w:p w:rsidR="009E566C" w:rsidRPr="00F17561" w:rsidRDefault="009E566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E566C" w:rsidRPr="00F17561" w:rsidTr="009E566C">
        <w:trPr>
          <w:trHeight w:val="600"/>
        </w:trPr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4B5EFB" w:rsidP="009E5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5-6. </w:t>
            </w:r>
            <w:r w:rsidR="009E566C" w:rsidRPr="00F1756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ГОСТ 30390-2013 Услуги общественного питания. Продукция общественного питания, реализуемая населению. </w:t>
            </w:r>
          </w:p>
        </w:tc>
        <w:tc>
          <w:tcPr>
            <w:tcW w:w="403" w:type="pct"/>
            <w:vAlign w:val="center"/>
          </w:tcPr>
          <w:p w:rsidR="009E566C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E566C" w:rsidRPr="00F17561" w:rsidTr="009467F5">
        <w:trPr>
          <w:trHeight w:val="600"/>
        </w:trPr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7. </w:t>
            </w:r>
            <w:r w:rsidR="009E566C" w:rsidRPr="00F1756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403" w:type="pct"/>
            <w:vAlign w:val="center"/>
          </w:tcPr>
          <w:p w:rsidR="009E566C" w:rsidRPr="00F17561" w:rsidRDefault="00AF42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E566C" w:rsidRPr="00F17561" w:rsidTr="009467F5"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8. </w:t>
            </w:r>
            <w:r w:rsidR="009E566C" w:rsidRPr="00F1756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403" w:type="pct"/>
            <w:vAlign w:val="center"/>
          </w:tcPr>
          <w:p w:rsidR="009E566C" w:rsidRPr="00F17561" w:rsidRDefault="00F502AA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E566C" w:rsidRPr="00F17561" w:rsidTr="009467F5"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9E566C" w:rsidRPr="00F17561" w:rsidRDefault="009E566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E566C" w:rsidRPr="00F17561" w:rsidTr="009467F5">
        <w:tc>
          <w:tcPr>
            <w:tcW w:w="941" w:type="pct"/>
            <w:gridSpan w:val="2"/>
            <w:vMerge/>
          </w:tcPr>
          <w:p w:rsidR="009E566C" w:rsidRPr="00F17561" w:rsidRDefault="009E566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4B5EFB" w:rsidRPr="004B5EFB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№1.</w:t>
            </w:r>
          </w:p>
          <w:p w:rsidR="009E566C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9-10. </w:t>
            </w:r>
            <w:r w:rsidR="009E566C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  <w:r w:rsidR="005D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9E566C" w:rsidRPr="009E566C" w:rsidRDefault="009E566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B92" w:rsidRPr="00F17561" w:rsidTr="009467F5">
        <w:tc>
          <w:tcPr>
            <w:tcW w:w="941" w:type="pct"/>
            <w:gridSpan w:val="2"/>
            <w:vMerge w:val="restart"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D73B92" w:rsidRPr="00F17561" w:rsidRDefault="00D73B92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4883" w:rsidRPr="00F17561" w:rsidTr="005C6E55">
        <w:trPr>
          <w:trHeight w:val="1288"/>
        </w:trPr>
        <w:tc>
          <w:tcPr>
            <w:tcW w:w="941" w:type="pct"/>
            <w:gridSpan w:val="2"/>
            <w:vMerge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D4883" w:rsidRPr="00F17561" w:rsidRDefault="004B5EFB" w:rsidP="00F175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11-12.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vAlign w:val="center"/>
          </w:tcPr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4883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D4883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4883" w:rsidRPr="00F17561" w:rsidTr="006257DB">
        <w:trPr>
          <w:trHeight w:val="212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5D4883" w:rsidRPr="005D4883" w:rsidRDefault="004B5EFB" w:rsidP="005D488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13-14.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  <w:r w:rsidR="005D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цикл приготовления и подготовки к реализации горячей кулинарной продукции. Характеристика этапов. 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5D4883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3B92" w:rsidRPr="00F17561" w:rsidTr="005C6E55">
        <w:trPr>
          <w:trHeight w:val="1855"/>
        </w:trPr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4B5EFB" w:rsidP="00D73B9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15-16.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D73B92" w:rsidRPr="00F17561" w:rsidRDefault="00D73B92" w:rsidP="00F175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D73B92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3B92" w:rsidRPr="00F17561" w:rsidTr="005C6E55">
        <w:trPr>
          <w:trHeight w:val="880"/>
        </w:trPr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4B5EFB" w:rsidP="00F175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хранения готовой горячей кулинарной продукции: </w:t>
            </w:r>
            <w:proofErr w:type="spellStart"/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термостатирование</w:t>
            </w:r>
            <w:proofErr w:type="spellEnd"/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интенсивное охлаждение, шоковая заморозка: условия, температурный режим, сроки хранения</w:t>
            </w:r>
            <w:r w:rsidR="00D7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D73B92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73B92" w:rsidRPr="00F17561" w:rsidTr="009467F5">
        <w:trPr>
          <w:trHeight w:val="265"/>
        </w:trPr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Органолептическая оценка качества  готовой горячей кулинарной продукции. Подготовка к реализации готовой горячей кулинарной продукции с учетом типа организации питания, метода обслуживания, способа подачи.</w:t>
            </w:r>
          </w:p>
        </w:tc>
        <w:tc>
          <w:tcPr>
            <w:tcW w:w="403" w:type="pct"/>
            <w:vAlign w:val="center"/>
          </w:tcPr>
          <w:p w:rsidR="00D73B92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F4261" w:rsidRPr="00F17561" w:rsidTr="006257DB">
        <w:trPr>
          <w:trHeight w:val="1087"/>
        </w:trPr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4B5EFB" w:rsidP="00D73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  <w:r w:rsidR="00AF4261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для различных видов горячей кулинарной продукции, приемов пищи. </w:t>
            </w:r>
          </w:p>
          <w:p w:rsidR="00AF4261" w:rsidRPr="00F17561" w:rsidRDefault="004B5EFB" w:rsidP="00D73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="00AF4261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 готовой горячей кулинарной продукции.</w:t>
            </w:r>
          </w:p>
        </w:tc>
        <w:tc>
          <w:tcPr>
            <w:tcW w:w="403" w:type="pct"/>
            <w:vAlign w:val="center"/>
          </w:tcPr>
          <w:p w:rsidR="00AF4261" w:rsidRPr="00F17561" w:rsidRDefault="00AF42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4261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3B92" w:rsidRPr="00F17561" w:rsidTr="00D73B92">
        <w:trPr>
          <w:trHeight w:val="538"/>
        </w:trPr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4B5EFB" w:rsidP="00D7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spellStart"/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</w:t>
            </w:r>
          </w:p>
        </w:tc>
        <w:tc>
          <w:tcPr>
            <w:tcW w:w="403" w:type="pct"/>
            <w:vAlign w:val="center"/>
          </w:tcPr>
          <w:p w:rsidR="00D73B92" w:rsidRPr="00F17561" w:rsidRDefault="00F502AA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73B92" w:rsidRPr="00F17561" w:rsidTr="00D73B92">
        <w:trPr>
          <w:trHeight w:val="310"/>
        </w:trPr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4B5EFB" w:rsidP="00D7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хранения и срок годности готовой горячей кулинарной продукции</w:t>
            </w:r>
          </w:p>
        </w:tc>
        <w:tc>
          <w:tcPr>
            <w:tcW w:w="403" w:type="pct"/>
            <w:vAlign w:val="center"/>
          </w:tcPr>
          <w:p w:rsidR="00D73B92" w:rsidRPr="00F17561" w:rsidRDefault="00F502AA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73B92" w:rsidRPr="00F17561" w:rsidTr="009467F5"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D73B92" w:rsidRPr="00F17561" w:rsidRDefault="00D73B92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73B92" w:rsidRPr="00F17561" w:rsidTr="009467F5">
        <w:tc>
          <w:tcPr>
            <w:tcW w:w="941" w:type="pct"/>
            <w:gridSpan w:val="2"/>
            <w:vMerge/>
          </w:tcPr>
          <w:p w:rsidR="00D73B92" w:rsidRPr="00F17561" w:rsidRDefault="00D73B9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D73B92" w:rsidRPr="00F17561" w:rsidRDefault="005D4883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4B5EFB" w:rsidRPr="004B5EFB" w:rsidRDefault="004B5E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№2.</w:t>
            </w:r>
          </w:p>
          <w:p w:rsidR="00D73B92" w:rsidRPr="00F17561" w:rsidRDefault="004B5E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23-24. </w:t>
            </w:r>
            <w:r w:rsidR="00D73B92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      </w:r>
          </w:p>
        </w:tc>
        <w:tc>
          <w:tcPr>
            <w:tcW w:w="403" w:type="pct"/>
            <w:vAlign w:val="center"/>
          </w:tcPr>
          <w:p w:rsidR="00D73B92" w:rsidRPr="005D4883" w:rsidRDefault="00D73B92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4883" w:rsidRPr="00F17561" w:rsidTr="009467F5">
        <w:tc>
          <w:tcPr>
            <w:tcW w:w="941" w:type="pct"/>
            <w:gridSpan w:val="2"/>
            <w:vMerge w:val="restart"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6" w:type="pct"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5D4883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4883" w:rsidRPr="00F17561" w:rsidTr="009467F5">
        <w:tc>
          <w:tcPr>
            <w:tcW w:w="941" w:type="pct"/>
            <w:gridSpan w:val="2"/>
            <w:vMerge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D4883" w:rsidRPr="00F17561" w:rsidRDefault="004B5E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25-26.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403" w:type="pct"/>
            <w:vAlign w:val="center"/>
          </w:tcPr>
          <w:p w:rsidR="005D4883" w:rsidRPr="002D739C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5D4883" w:rsidRPr="00F17561" w:rsidRDefault="005D488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D4883" w:rsidRPr="00F17561" w:rsidTr="005D4883">
        <w:trPr>
          <w:trHeight w:val="846"/>
        </w:trPr>
        <w:tc>
          <w:tcPr>
            <w:tcW w:w="941" w:type="pct"/>
            <w:gridSpan w:val="2"/>
            <w:vMerge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D4883" w:rsidRPr="00F17561" w:rsidRDefault="004B5EFB" w:rsidP="00F175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27-28.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последовательность разработки авторских, брендовых рецептур блюд, кулинарных изделий, закусок.</w:t>
            </w:r>
          </w:p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5D4883" w:rsidRPr="002D739C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D4883" w:rsidRPr="00F17561" w:rsidTr="009467F5">
        <w:trPr>
          <w:trHeight w:val="1091"/>
        </w:trPr>
        <w:tc>
          <w:tcPr>
            <w:tcW w:w="941" w:type="pct"/>
            <w:gridSpan w:val="2"/>
            <w:vMerge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D4883" w:rsidRPr="00F17561" w:rsidRDefault="004B5EFB" w:rsidP="00F1756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29-30. </w:t>
            </w:r>
            <w:r w:rsidR="005D488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расчета выхода горячей кулинарной продукции, гарниров, соусов к ним (ГОСТ</w:t>
            </w:r>
            <w:r w:rsidR="005D4883" w:rsidRPr="00F1756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31988-2012 Услуги общественного питания. Метод расчета отходов и потерь сырья и пищевых продуктов при производстве продукции общественного питания).</w:t>
            </w:r>
          </w:p>
        </w:tc>
        <w:tc>
          <w:tcPr>
            <w:tcW w:w="403" w:type="pct"/>
            <w:vAlign w:val="center"/>
          </w:tcPr>
          <w:p w:rsidR="005D4883" w:rsidRPr="00F17561" w:rsidRDefault="001640C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D4883" w:rsidRPr="00F17561" w:rsidTr="009467F5">
        <w:tc>
          <w:tcPr>
            <w:tcW w:w="941" w:type="pct"/>
            <w:gridSpan w:val="2"/>
            <w:vMerge/>
          </w:tcPr>
          <w:p w:rsidR="005D4883" w:rsidRPr="00F17561" w:rsidRDefault="005D488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D4883" w:rsidRPr="00F17561" w:rsidRDefault="0064373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31-32. </w:t>
            </w:r>
            <w:r w:rsidR="005D4883" w:rsidRPr="00F1756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разработки, оформления документов (актов проработки, технологических карт) (</w:t>
            </w:r>
            <w:r w:rsidR="005D4883" w:rsidRPr="00F175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="005D4883" w:rsidRPr="00F1756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содержанию)</w:t>
            </w:r>
          </w:p>
        </w:tc>
        <w:tc>
          <w:tcPr>
            <w:tcW w:w="403" w:type="pct"/>
            <w:vAlign w:val="center"/>
          </w:tcPr>
          <w:p w:rsidR="005D4883" w:rsidRPr="00F17561" w:rsidRDefault="001640C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261" w:rsidRPr="00F17561" w:rsidTr="009467F5">
        <w:tc>
          <w:tcPr>
            <w:tcW w:w="941" w:type="pct"/>
            <w:gridSpan w:val="2"/>
            <w:vMerge w:val="restart"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</w:p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AF4261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261" w:rsidRPr="00F17561" w:rsidTr="00AF4261">
        <w:trPr>
          <w:trHeight w:val="1069"/>
        </w:trPr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64373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33-34. </w:t>
            </w:r>
            <w:r w:rsidR="00AF4261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зоне кухни по приготовлению, хранению и подготовке к реализации супов (суповом отделении горячего цеха). </w:t>
            </w:r>
          </w:p>
          <w:p w:rsidR="00AF4261" w:rsidRPr="00F17561" w:rsidRDefault="00AF4261" w:rsidP="00AF4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vAlign w:val="center"/>
          </w:tcPr>
          <w:p w:rsidR="00AF4261" w:rsidRPr="00F17561" w:rsidRDefault="00AF42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4261" w:rsidRPr="00F17561" w:rsidTr="00AF4261">
        <w:trPr>
          <w:trHeight w:val="1208"/>
        </w:trPr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643732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35-36. </w:t>
            </w:r>
            <w:r w:rsidR="00AF4261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зонах кухни по приготовлению, хранению и подготовке к реализации соусов, гарниров, горячих блюд, кулинарных изделий, закусок (соусном отделении горячего цеха). </w:t>
            </w:r>
          </w:p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AF4261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261" w:rsidRPr="00F17561" w:rsidTr="009467F5">
        <w:trPr>
          <w:trHeight w:val="1207"/>
        </w:trPr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643732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37-38. </w:t>
            </w:r>
            <w:r w:rsidR="002D739C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супов, готовых супов</w:t>
            </w:r>
            <w:r w:rsidR="002D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4261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складирования и хранения неиспользованных продуктов, полуфабрикатов для соусов, горячих блюд, кулинарных изделий, закусок</w:t>
            </w:r>
          </w:p>
        </w:tc>
        <w:tc>
          <w:tcPr>
            <w:tcW w:w="403" w:type="pct"/>
            <w:vAlign w:val="center"/>
          </w:tcPr>
          <w:p w:rsidR="00AF4261" w:rsidRPr="00F17561" w:rsidRDefault="002D739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261" w:rsidRPr="00F17561" w:rsidTr="009467F5"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F4261" w:rsidRPr="00F17561" w:rsidRDefault="00AF42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F4261" w:rsidRPr="00F17561" w:rsidTr="009467F5">
        <w:tc>
          <w:tcPr>
            <w:tcW w:w="941" w:type="pct"/>
            <w:gridSpan w:val="2"/>
            <w:vMerge/>
          </w:tcPr>
          <w:p w:rsidR="00AF4261" w:rsidRPr="00F17561" w:rsidRDefault="00AF42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F4261" w:rsidRPr="00F17561" w:rsidRDefault="00AF42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</w:p>
          <w:p w:rsidR="00643732" w:rsidRPr="00643732" w:rsidRDefault="00643732" w:rsidP="00AF4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3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</w:t>
            </w:r>
          </w:p>
          <w:p w:rsidR="00AF4261" w:rsidRPr="00F17561" w:rsidRDefault="00643732" w:rsidP="00AF4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39-40. </w:t>
            </w:r>
            <w:r w:rsidR="00AF4261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AF4261" w:rsidRPr="00F17561" w:rsidRDefault="00AF4261" w:rsidP="00AF4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AF4261" w:rsidRDefault="00AF42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4261" w:rsidRPr="00F17561" w:rsidRDefault="00AF42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AF4261" w:rsidRPr="002D739C" w:rsidRDefault="00AF42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7561" w:rsidRPr="00F17561" w:rsidTr="009467F5">
        <w:trPr>
          <w:trHeight w:val="558"/>
        </w:trPr>
        <w:tc>
          <w:tcPr>
            <w:tcW w:w="4597" w:type="pct"/>
            <w:gridSpan w:val="3"/>
          </w:tcPr>
          <w:p w:rsidR="00F17561" w:rsidRPr="00F17561" w:rsidRDefault="00643732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  <w:p w:rsidR="00643732" w:rsidRPr="00643732" w:rsidRDefault="00F17561" w:rsidP="00A018E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 (ГОСТ 30390-2013 Услуги общественного питания. Продукция общественного питания, реализуемая населению. Общие технические условия;</w:t>
            </w:r>
          </w:p>
          <w:p w:rsidR="00643732" w:rsidRPr="00643732" w:rsidRDefault="00F17561" w:rsidP="0064373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r w:rsidR="00643732" w:rsidRPr="00643732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 </w:t>
            </w:r>
            <w:r w:rsidR="00643732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(</w:t>
            </w:r>
            <w:r w:rsidRPr="00F1756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  <w:r w:rsidR="00643732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) </w:t>
            </w:r>
            <w:r w:rsidRPr="00643732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;</w:t>
            </w:r>
          </w:p>
          <w:p w:rsidR="00F17561" w:rsidRPr="00643732" w:rsidRDefault="00643732" w:rsidP="0064373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32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 (</w:t>
            </w:r>
            <w:r w:rsidR="00F17561" w:rsidRPr="006437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="00F17561" w:rsidRPr="00643732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="00F17561" w:rsidRPr="00643732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)</w:t>
            </w:r>
            <w:r w:rsidR="00F17561" w:rsidRPr="0064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7561" w:rsidRPr="00643732" w:rsidRDefault="00F17561" w:rsidP="0064373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приготовления различных видов горячей кулинарной продукции. </w:t>
            </w:r>
          </w:p>
        </w:tc>
        <w:tc>
          <w:tcPr>
            <w:tcW w:w="403" w:type="pct"/>
            <w:vAlign w:val="center"/>
          </w:tcPr>
          <w:p w:rsidR="00F17561" w:rsidRPr="00F17561" w:rsidRDefault="00643732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43732" w:rsidRPr="00F17561" w:rsidTr="009467F5">
        <w:tc>
          <w:tcPr>
            <w:tcW w:w="4597" w:type="pct"/>
            <w:gridSpan w:val="3"/>
          </w:tcPr>
          <w:p w:rsidR="00643732" w:rsidRPr="00F17561" w:rsidRDefault="00643732" w:rsidP="00AE4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37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03" w:type="pct"/>
            <w:vAlign w:val="center"/>
          </w:tcPr>
          <w:p w:rsidR="00643732" w:rsidRPr="00F17561" w:rsidRDefault="00643732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F17561" w:rsidP="00AE4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</w:t>
            </w:r>
            <w:r w:rsidR="00AE4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02.02. Процессы приготовления,</w:t>
            </w: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подготовки к реализации горячей </w:t>
            </w:r>
            <w:r w:rsidR="00AE4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блюд, кулинарных изделий, закусок </w:t>
            </w: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403" w:type="pct"/>
            <w:vAlign w:val="center"/>
          </w:tcPr>
          <w:p w:rsidR="00F17561" w:rsidRPr="00F17561" w:rsidRDefault="00F1756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AE4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387701" w:rsidRPr="00F17561" w:rsidTr="009467F5">
        <w:trPr>
          <w:trHeight w:val="227"/>
        </w:trPr>
        <w:tc>
          <w:tcPr>
            <w:tcW w:w="941" w:type="pct"/>
            <w:gridSpan w:val="2"/>
            <w:vMerge w:val="restart"/>
          </w:tcPr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и подготовка к реализации супов сложного ассортимента</w:t>
            </w: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87701" w:rsidRPr="00252046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87701" w:rsidRPr="00F1756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87701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387701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7701" w:rsidRPr="00F17561" w:rsidTr="006257DB">
        <w:trPr>
          <w:trHeight w:val="2208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387701" w:rsidRPr="00F1756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387701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87701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  <w:p w:rsidR="00387701" w:rsidRPr="00F17561" w:rsidRDefault="00387701" w:rsidP="00740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крем-супов,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бисков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супов региональной кухни.</w:t>
            </w:r>
            <w:r w:rsidR="00C63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387701" w:rsidRPr="00F1756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387701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7701" w:rsidRPr="00F17561" w:rsidTr="006257DB">
        <w:trPr>
          <w:trHeight w:val="2148"/>
        </w:trPr>
        <w:tc>
          <w:tcPr>
            <w:tcW w:w="941" w:type="pct"/>
            <w:gridSpan w:val="2"/>
            <w:vMerge/>
          </w:tcPr>
          <w:p w:rsidR="00387701" w:rsidRPr="00F17561" w:rsidRDefault="0038770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87701" w:rsidRPr="00F17561" w:rsidRDefault="006257DB" w:rsidP="00AE4D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387701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Способы сокращения потерь и сохранения пищевой ценности  продуктов.</w:t>
            </w:r>
          </w:p>
          <w:p w:rsidR="00387701" w:rsidRPr="00F17561" w:rsidRDefault="0038770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равиолей, гренок запеченных, чипсов и др.)</w:t>
            </w:r>
          </w:p>
        </w:tc>
        <w:tc>
          <w:tcPr>
            <w:tcW w:w="403" w:type="pct"/>
            <w:vAlign w:val="center"/>
          </w:tcPr>
          <w:p w:rsidR="00387701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87701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E4DFB" w:rsidRPr="00F17561" w:rsidTr="009467F5">
        <w:trPr>
          <w:trHeight w:val="120"/>
        </w:trPr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E4DFB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Супы-пюре, крем-супы из овощей, круп, бобовых, мяса, птицы, дичи,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биски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морепродуктов, плодов, овощей. Рецептуры, общие правила, последовательность приготовления, правила подачи. Правила варки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льезонов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заправки супов ими</w:t>
            </w:r>
          </w:p>
        </w:tc>
        <w:tc>
          <w:tcPr>
            <w:tcW w:w="403" w:type="pct"/>
            <w:vAlign w:val="center"/>
          </w:tcPr>
          <w:p w:rsidR="00AE4DFB" w:rsidRDefault="00AE4DF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4748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E4DFB" w:rsidRPr="00F17561" w:rsidTr="009467F5">
        <w:trPr>
          <w:trHeight w:val="562"/>
        </w:trPr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E4DFB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Супы региональной кухни (французского лукового,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минестроне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буайбеса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супа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гуйяш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(гуляш), щей суточных в горшочке под тестом,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гаспачо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Рецептуры, правила, последовательность приготовления, температура, способы подачи</w:t>
            </w:r>
          </w:p>
        </w:tc>
        <w:tc>
          <w:tcPr>
            <w:tcW w:w="403" w:type="pct"/>
            <w:vAlign w:val="center"/>
          </w:tcPr>
          <w:p w:rsidR="00AE4DFB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E4DFB" w:rsidRPr="00F17561" w:rsidTr="009467F5">
        <w:trPr>
          <w:trHeight w:val="120"/>
        </w:trPr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E4DFB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="00AE4DFB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="00AE4DFB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супов для отпуска на вынос, для транспортирования</w:t>
            </w:r>
          </w:p>
        </w:tc>
        <w:tc>
          <w:tcPr>
            <w:tcW w:w="403" w:type="pct"/>
            <w:vAlign w:val="center"/>
          </w:tcPr>
          <w:p w:rsidR="00AE4DFB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E4DFB" w:rsidRPr="00F17561" w:rsidTr="009467F5"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AE4DFB" w:rsidRPr="00F17561" w:rsidRDefault="00AE4D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AE4DFB" w:rsidRPr="00F17561" w:rsidRDefault="00AE4DF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E4DFB" w:rsidRPr="00F17561" w:rsidTr="009467F5"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6 -7 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E4DFB" w:rsidRPr="00F17561" w:rsidRDefault="00AE4D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403" w:type="pct"/>
            <w:vAlign w:val="center"/>
          </w:tcPr>
          <w:p w:rsidR="00AE4DFB" w:rsidRPr="00F17561" w:rsidRDefault="00AE4DF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E4DFB" w:rsidRPr="00F17561" w:rsidTr="009467F5"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8-9-10-11 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E4DFB" w:rsidRPr="00F17561" w:rsidRDefault="00AE4D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прозрачных супов с различными гарнирами, крем-супов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AE4DFB" w:rsidRPr="00F17561" w:rsidRDefault="00AE4DF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E4DFB" w:rsidRPr="00F17561" w:rsidTr="009467F5">
        <w:tc>
          <w:tcPr>
            <w:tcW w:w="941" w:type="pct"/>
            <w:gridSpan w:val="2"/>
            <w:vMerge/>
          </w:tcPr>
          <w:p w:rsidR="00AE4DFB" w:rsidRPr="00F17561" w:rsidRDefault="00AE4DF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12-13-14-15 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</w:t>
            </w:r>
            <w:r w:rsidR="00AE4DFB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E4DFB" w:rsidRPr="00F17561" w:rsidRDefault="00AE4DF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AE4DFB" w:rsidRPr="00F17561" w:rsidRDefault="00AE4DF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B70D5" w:rsidRPr="00F17561" w:rsidTr="009467F5">
        <w:tc>
          <w:tcPr>
            <w:tcW w:w="941" w:type="pct"/>
            <w:gridSpan w:val="2"/>
            <w:vMerge w:val="restar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Приготовление, подготовка к реализации горячих соусов сложного ассортимента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0D5" w:rsidRPr="00F17561" w:rsidTr="006257DB">
        <w:trPr>
          <w:trHeight w:val="2017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8B70D5" w:rsidRPr="00F17561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8B70D5" w:rsidRPr="00F17561" w:rsidRDefault="008B70D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0D5" w:rsidRPr="00F17561" w:rsidTr="00517C23">
        <w:trPr>
          <w:trHeight w:val="1069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 в процессе приготовления, хранения соусов.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B70D5" w:rsidRPr="00F17561" w:rsidTr="006257DB">
        <w:trPr>
          <w:trHeight w:val="2964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6257DB" w:rsidP="00F17561">
            <w:pPr>
              <w:spacing w:before="120"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</w:t>
            </w:r>
            <w:r w:rsidR="008B7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улинарное назначение, рецептуры сложных горячих соусов, в том числе авторских, брендовых, региональной кухни: </w:t>
            </w:r>
          </w:p>
          <w:p w:rsidR="008B70D5" w:rsidRPr="00F17561" w:rsidRDefault="008B70D5" w:rsidP="00F17561">
            <w:pPr>
              <w:spacing w:before="120"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на муке: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эспаньол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велюте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супрем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демигляс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</w:t>
            </w:r>
          </w:p>
          <w:p w:rsidR="008B70D5" w:rsidRPr="00F17561" w:rsidRDefault="008B70D5" w:rsidP="00F17561">
            <w:pPr>
              <w:spacing w:before="120"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масляных, яично-масляных соусов: голландского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голландез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бер-блан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беарньез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шорон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</w:p>
          <w:p w:rsidR="008B70D5" w:rsidRPr="00F17561" w:rsidRDefault="008B70D5" w:rsidP="00F17561">
            <w:pPr>
              <w:spacing w:before="120"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для паст: грибного,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болоньезе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томатного, сырного, сливочного, из ракообразных;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соусов на основе овощных соков и пюре, пенных соусов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0D5" w:rsidRPr="00F17561" w:rsidTr="009467F5"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B70D5" w:rsidRPr="00F17561" w:rsidTr="009467F5"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B70D5" w:rsidRPr="00F17561" w:rsidTr="008B70D5">
        <w:trPr>
          <w:trHeight w:val="876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21-22</w:t>
            </w:r>
            <w:r w:rsidR="008B70D5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№2</w:t>
            </w:r>
            <w:r w:rsidR="008B70D5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B70D5" w:rsidRPr="00C63843" w:rsidRDefault="008B70D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B70D5" w:rsidRPr="00F17561" w:rsidTr="009467F5">
        <w:trPr>
          <w:trHeight w:val="2203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8B70D5">
            <w:pPr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23-24-25-26 </w:t>
            </w:r>
            <w:r w:rsidR="008B70D5" w:rsidRPr="008B7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№3</w:t>
            </w:r>
            <w:r w:rsidR="008B70D5" w:rsidRPr="008B7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B70D5" w:rsidRPr="00F17561" w:rsidRDefault="008B70D5" w:rsidP="008B70D5">
            <w:pPr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сложных горячих соусов, в том числе авторских, брендовых, региональной кухни: - соусов на муке: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эспаньол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велюте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супрем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демигляс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др.;</w:t>
            </w:r>
          </w:p>
          <w:p w:rsidR="008B70D5" w:rsidRPr="00F17561" w:rsidRDefault="008B70D5" w:rsidP="008B70D5">
            <w:pPr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масляных, яично-масляных соусов: голландского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голландез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бер-блан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беарньез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шорон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</w:p>
          <w:p w:rsidR="008B70D5" w:rsidRPr="00F17561" w:rsidRDefault="008B70D5" w:rsidP="008B70D5">
            <w:pPr>
              <w:spacing w:after="0" w:line="240" w:lineRule="auto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соусов для паст: грибного,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болоньезе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томатного, сырного, сливочного, из ракообразных;</w:t>
            </w:r>
          </w:p>
          <w:p w:rsidR="008B70D5" w:rsidRPr="00F17561" w:rsidRDefault="008B70D5" w:rsidP="008B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соусов на основе овощных соков и пюре, пенных соусов</w:t>
            </w:r>
          </w:p>
          <w:p w:rsidR="008B70D5" w:rsidRPr="00F17561" w:rsidRDefault="008B70D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17C23" w:rsidRPr="00F17561" w:rsidTr="009467F5">
        <w:tc>
          <w:tcPr>
            <w:tcW w:w="941" w:type="pct"/>
            <w:gridSpan w:val="2"/>
            <w:vMerge w:val="restart"/>
          </w:tcPr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517C23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17C23" w:rsidRPr="00F17561" w:rsidTr="009467F5">
        <w:tc>
          <w:tcPr>
            <w:tcW w:w="941" w:type="pct"/>
            <w:gridSpan w:val="2"/>
            <w:vMerge/>
          </w:tcPr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17C23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</w:t>
            </w:r>
            <w:r w:rsidR="00517C2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="00517C23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403" w:type="pct"/>
            <w:vMerge/>
            <w:vAlign w:val="center"/>
          </w:tcPr>
          <w:p w:rsidR="00517C23" w:rsidRPr="00F17561" w:rsidRDefault="00517C23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4375" w:rsidRPr="00F17561" w:rsidTr="006257DB">
        <w:trPr>
          <w:trHeight w:val="1932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7E4375" w:rsidRPr="00F17561" w:rsidRDefault="006257DB" w:rsidP="00517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жарка во фритюре изделий из овощной массы, жарка в жидком тесте, запекание, томление в горшочках, копчение,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фарширование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затягивание сливками, паровая конвекция, глазирование, техники молекулярной кухни, су-вида,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продуктов. 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приготовления в соответствии с типом, кондицией овощей и грибов. Способы сокращения потерь и сохранения пищевой ценности  овощей, плодов, грибов.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4375" w:rsidRPr="00F17561" w:rsidTr="009467F5"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29-30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гратена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темпура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рататуя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овощей жульен, картофеля дюшес, картофеля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кассероль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крокетов из картофеля с грибами, овощного суфле,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мисо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овощей, лука-порея фаршированного, спагетти из кабачков, огурцов жареных, овощей томленых в горшочке, артишоков фаршированных, фенхеля фаршированного, спаржи паровой, муссов паровых и запеченных;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запеченной и паровой; сморчков со сливками, грибов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жареных др.), в том числе авторских, брендовых, региональной кухни</w:t>
            </w:r>
          </w:p>
        </w:tc>
        <w:tc>
          <w:tcPr>
            <w:tcW w:w="403" w:type="pct"/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17C23" w:rsidRPr="00F17561" w:rsidTr="009467F5">
        <w:tc>
          <w:tcPr>
            <w:tcW w:w="941" w:type="pct"/>
            <w:gridSpan w:val="2"/>
            <w:vMerge/>
          </w:tcPr>
          <w:p w:rsidR="00517C23" w:rsidRPr="00F17561" w:rsidRDefault="00517C23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517C23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</w:t>
            </w:r>
            <w:r w:rsidR="00517C2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="00517C2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="00517C23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блюд из овощей и грибов для отпуска на вынос</w:t>
            </w:r>
          </w:p>
        </w:tc>
        <w:tc>
          <w:tcPr>
            <w:tcW w:w="403" w:type="pct"/>
            <w:vAlign w:val="center"/>
          </w:tcPr>
          <w:p w:rsidR="00517C23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214FE" w:rsidRPr="00F17561" w:rsidTr="009467F5">
        <w:tc>
          <w:tcPr>
            <w:tcW w:w="941" w:type="pct"/>
            <w:gridSpan w:val="2"/>
            <w:vMerge w:val="restart"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6" w:type="pct"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3214FE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214FE" w:rsidRPr="00F17561" w:rsidTr="009467F5"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214FE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 гарниров из </w:t>
            </w:r>
            <w:r w:rsidR="003214FE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макаронных изделий (паст),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основе принципов сочетаемости, взаимозаменяемости, в соответствии с технологическими требованиями к приготовлению блюд. </w:t>
            </w:r>
          </w:p>
        </w:tc>
        <w:tc>
          <w:tcPr>
            <w:tcW w:w="403" w:type="pct"/>
            <w:vMerge/>
            <w:vAlign w:val="center"/>
          </w:tcPr>
          <w:p w:rsidR="003214FE" w:rsidRPr="00F17561" w:rsidRDefault="003214FE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4375" w:rsidRPr="00F17561" w:rsidTr="006257DB">
        <w:trPr>
          <w:trHeight w:val="1887"/>
        </w:trPr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6257DB" w:rsidP="0051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оладьев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дробленых круп. Приготовление поленты. Запекание изделий из крупяных масс (поленты, пудингов).</w:t>
            </w:r>
          </w:p>
        </w:tc>
        <w:tc>
          <w:tcPr>
            <w:tcW w:w="403" w:type="pct"/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14FE" w:rsidRPr="00F17561" w:rsidTr="009467F5">
        <w:trPr>
          <w:trHeight w:val="938"/>
        </w:trPr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214FE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канелони</w:t>
            </w:r>
            <w:proofErr w:type="spellEnd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Выбор начинок, соусов, формование и запекание </w:t>
            </w:r>
            <w:proofErr w:type="spellStart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лазаньи</w:t>
            </w:r>
            <w:proofErr w:type="spellEnd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соусов, заправок, дополнительных ингредиентов к пастам, соединение с ними и доведение до вкуса.</w:t>
            </w:r>
          </w:p>
        </w:tc>
        <w:tc>
          <w:tcPr>
            <w:tcW w:w="403" w:type="pct"/>
            <w:vAlign w:val="center"/>
          </w:tcPr>
          <w:p w:rsidR="003214FE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0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214FE" w:rsidRPr="00F17561" w:rsidTr="003214FE">
        <w:trPr>
          <w:trHeight w:val="1004"/>
        </w:trPr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214FE" w:rsidRPr="00F17561" w:rsidRDefault="006257DB" w:rsidP="00321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="003214FE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круп, бобовых, </w:t>
            </w:r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</w:p>
        </w:tc>
        <w:tc>
          <w:tcPr>
            <w:tcW w:w="403" w:type="pct"/>
            <w:vAlign w:val="center"/>
          </w:tcPr>
          <w:p w:rsidR="003214FE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214FE" w:rsidRPr="00F17561" w:rsidTr="009467F5">
        <w:trPr>
          <w:trHeight w:val="1003"/>
        </w:trPr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214FE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</w:t>
            </w:r>
            <w:proofErr w:type="spellStart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="003214FE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403" w:type="pct"/>
            <w:vAlign w:val="center"/>
          </w:tcPr>
          <w:p w:rsidR="003214FE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214FE" w:rsidRPr="00F17561" w:rsidTr="009467F5"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3214FE" w:rsidRPr="00F17561" w:rsidRDefault="003214FE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214FE" w:rsidRPr="00F17561" w:rsidTr="009467F5"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37-38 </w:t>
            </w:r>
            <w:r w:rsidR="003214FE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№3</w:t>
            </w:r>
            <w:r w:rsidR="003214FE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214FE" w:rsidRPr="00F17561" w:rsidRDefault="003214FE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холодных блюд из круп, бобовых, пророщенного зерна, макаронных изделий сложного ассортимента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3214FE" w:rsidRPr="00F17561" w:rsidRDefault="003214FE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214FE" w:rsidRPr="00F17561" w:rsidTr="009467F5">
        <w:tc>
          <w:tcPr>
            <w:tcW w:w="941" w:type="pct"/>
            <w:gridSpan w:val="2"/>
            <w:vMerge/>
          </w:tcPr>
          <w:p w:rsidR="003214FE" w:rsidRPr="00F17561" w:rsidRDefault="003214FE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39-40-41-42 </w:t>
            </w:r>
            <w:r w:rsidR="003214FE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Лабораторное занятие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№4</w:t>
            </w:r>
            <w:r w:rsidR="003214FE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214FE" w:rsidRPr="00F17561" w:rsidRDefault="003214FE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3214FE" w:rsidRPr="00F17561" w:rsidRDefault="003214FE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 w:val="restar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</w:t>
            </w:r>
          </w:p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Приготовление, подготовка к реализации блюд из яиц, творога, сыра, муки сложного ассортимента</w:t>
            </w:r>
          </w:p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403" w:type="pct"/>
            <w:vMerge w:val="restart"/>
            <w:vAlign w:val="center"/>
          </w:tcPr>
          <w:p w:rsidR="00251BD7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251BD7">
        <w:trPr>
          <w:trHeight w:val="1339"/>
        </w:trPr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6257DB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="00251BD7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из яиц и творога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</w:t>
            </w:r>
          </w:p>
        </w:tc>
        <w:tc>
          <w:tcPr>
            <w:tcW w:w="403" w:type="pct"/>
            <w:vMerge/>
            <w:vAlign w:val="center"/>
          </w:tcPr>
          <w:p w:rsidR="00251BD7" w:rsidRPr="00F17561" w:rsidRDefault="00251BD7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0D5" w:rsidRPr="00F17561" w:rsidTr="008B70D5">
        <w:trPr>
          <w:trHeight w:val="1601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киша (пирога со смешанным омлетом). </w:t>
            </w:r>
            <w:r w:rsidR="008B70D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гренок, овощей в жидком фондю из сыра, копченого сыра, сыра жареного во фритюре и др.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способы подачи в зависимости от типа организации питания и метода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обслуживания.Порционирование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="00251BD7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блюд, изделий, закусок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</w:p>
        </w:tc>
        <w:tc>
          <w:tcPr>
            <w:tcW w:w="403" w:type="pct"/>
            <w:vAlign w:val="center"/>
          </w:tcPr>
          <w:p w:rsidR="00251BD7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251BD7">
        <w:trPr>
          <w:trHeight w:val="1339"/>
        </w:trPr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6257DB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46-47.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блинницы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курника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пресного слоеного теста,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штруделей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различными фаршами, пельменей, равиолей, хачапури и пр. </w:t>
            </w:r>
          </w:p>
        </w:tc>
        <w:tc>
          <w:tcPr>
            <w:tcW w:w="403" w:type="pct"/>
            <w:vAlign w:val="center"/>
          </w:tcPr>
          <w:p w:rsidR="00251BD7" w:rsidRPr="00F17561" w:rsidRDefault="0074024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7E4375" w:rsidRPr="00F17561" w:rsidTr="006257DB">
        <w:trPr>
          <w:trHeight w:val="1855"/>
        </w:trPr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6257DB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Физико-химические  процессы, происходящие при приготовлении мучных  изделий из теста.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методов обслуживания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блюд и изделий из муки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3" w:type="pct"/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251BD7" w:rsidRPr="00F17561" w:rsidRDefault="002477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257DB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49-50 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51BD7" w:rsidRPr="00F17561" w:rsidRDefault="00251BD7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 сложного ассортимента из яиц, творога, сыра, муки  в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251BD7" w:rsidRPr="00F17561" w:rsidRDefault="00251BD7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B43F8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51-52</w:t>
            </w:r>
            <w:r w:rsidR="006257DB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№5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</w:t>
            </w:r>
          </w:p>
          <w:p w:rsidR="00251BD7" w:rsidRPr="00F17561" w:rsidRDefault="00251BD7" w:rsidP="00C6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 xml:space="preserve">Приготовление, оформление,  отпуск и презентация блюд и изделий из яиц, творога, сыра, муки сложного ассортимента </w:t>
            </w:r>
            <w:r w:rsidR="00C6384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251BD7" w:rsidRPr="00F17561" w:rsidRDefault="002477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 w:val="restar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2.6.</w:t>
            </w:r>
          </w:p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251BD7" w:rsidRPr="00F17561" w:rsidRDefault="00251BD7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F85" w:rsidRPr="00F17561" w:rsidTr="009467F5">
        <w:tc>
          <w:tcPr>
            <w:tcW w:w="941" w:type="pct"/>
            <w:gridSpan w:val="2"/>
            <w:vMerge/>
          </w:tcPr>
          <w:p w:rsidR="00B43F85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43F85" w:rsidRPr="00B43F85" w:rsidRDefault="006972B0" w:rsidP="00B43F85">
            <w:pPr>
              <w:spacing w:after="0" w:line="240" w:lineRule="auto"/>
              <w:ind w:left="-6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53-54 Курсовая работа.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ыбор темы, </w:t>
            </w:r>
            <w:r w:rsidR="00B43F8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</w:tc>
        <w:tc>
          <w:tcPr>
            <w:tcW w:w="403" w:type="pct"/>
            <w:vAlign w:val="center"/>
          </w:tcPr>
          <w:p w:rsidR="00B43F85" w:rsidRDefault="00B43F8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97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403" w:type="pct"/>
            <w:vAlign w:val="center"/>
          </w:tcPr>
          <w:p w:rsidR="00251BD7" w:rsidRPr="00F17561" w:rsidRDefault="00B43F8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251BD7">
        <w:trPr>
          <w:trHeight w:val="1208"/>
        </w:trPr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B43F85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97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</w:p>
        </w:tc>
        <w:tc>
          <w:tcPr>
            <w:tcW w:w="403" w:type="pct"/>
            <w:vAlign w:val="center"/>
          </w:tcPr>
          <w:p w:rsidR="00251BD7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E4375" w:rsidRPr="00F17561" w:rsidTr="006257DB">
        <w:trPr>
          <w:trHeight w:val="1656"/>
        </w:trPr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B43F85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97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с использованием техник молекулярной кухни. 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3" w:type="pct"/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4375" w:rsidRPr="00F17561" w:rsidTr="0036034E">
        <w:trPr>
          <w:trHeight w:val="2533"/>
        </w:trPr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6972B0" w:rsidP="00F17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7E4375" w:rsidRPr="00F17561" w:rsidRDefault="007E4375" w:rsidP="00F17561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7E4375" w:rsidRPr="00F17561" w:rsidRDefault="007E4375" w:rsidP="00F17561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 припущенной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рулетиками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порционными кусками под соусом, целиком мелкой и средней); </w:t>
            </w:r>
          </w:p>
          <w:p w:rsidR="007E4375" w:rsidRPr="00F17561" w:rsidRDefault="007E4375" w:rsidP="00F17561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E4375" w:rsidRPr="00F17561" w:rsidRDefault="007E4375" w:rsidP="00F17561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рыбы, запеченной в фольге, в соли, в тесте, в промасленной бумаге; </w:t>
            </w:r>
          </w:p>
          <w:p w:rsidR="007E4375" w:rsidRPr="00F17561" w:rsidRDefault="007E4375" w:rsidP="00F17561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рыбы, тушеной в горшочке и т.д.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рыбы. </w:t>
            </w:r>
          </w:p>
          <w:p w:rsidR="007E4375" w:rsidRPr="00F17561" w:rsidRDefault="007E4375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BF5A06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4375" w:rsidRPr="00F17561" w:rsidTr="0036034E">
        <w:trPr>
          <w:trHeight w:val="2827"/>
        </w:trPr>
        <w:tc>
          <w:tcPr>
            <w:tcW w:w="941" w:type="pct"/>
            <w:gridSpan w:val="2"/>
            <w:vMerge/>
          </w:tcPr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7E4375" w:rsidRPr="00F17561" w:rsidRDefault="00BF5A06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Органолептические способы определения степени готовности и качества моллюсков и </w:t>
            </w:r>
            <w:proofErr w:type="spellStart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ракообразныхи</w:t>
            </w:r>
            <w:proofErr w:type="spellEnd"/>
            <w:r w:rsidR="007E437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блюд стандартным требованиям качества и безопасности. Подбор соусов, гарниров к блюдам из нерыбного водного сырья. Способы сокращения потерь и сохранения пищевой ценности</w:t>
            </w:r>
          </w:p>
          <w:p w:rsidR="007E4375" w:rsidRPr="00F17561" w:rsidRDefault="007E4375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7E4375" w:rsidRPr="00F17561" w:rsidRDefault="007E437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блюд из рыбы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403" w:type="pct"/>
            <w:vAlign w:val="center"/>
          </w:tcPr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E4375" w:rsidRPr="00F17561" w:rsidRDefault="007E437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F85" w:rsidRPr="00F17561" w:rsidTr="00B43F85">
        <w:trPr>
          <w:trHeight w:val="698"/>
        </w:trPr>
        <w:tc>
          <w:tcPr>
            <w:tcW w:w="941" w:type="pct"/>
            <w:gridSpan w:val="2"/>
            <w:vMerge/>
          </w:tcPr>
          <w:p w:rsidR="00B43F85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43F85" w:rsidRPr="00E65138" w:rsidRDefault="00BF5A06" w:rsidP="00E65138">
            <w:pPr>
              <w:spacing w:after="0" w:line="240" w:lineRule="auto"/>
              <w:ind w:left="-6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60-</w:t>
            </w:r>
            <w:r w:rsidR="006972B0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61-62 </w:t>
            </w:r>
            <w:r w:rsidR="00C63843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Курсовая</w:t>
            </w:r>
            <w:r w:rsidR="006972B0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работа.</w:t>
            </w:r>
            <w:r w:rsidR="00697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</w:tc>
        <w:tc>
          <w:tcPr>
            <w:tcW w:w="403" w:type="pct"/>
            <w:vAlign w:val="center"/>
          </w:tcPr>
          <w:p w:rsidR="00B43F85" w:rsidRDefault="004A40E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практических, лабораторных занятий</w:t>
            </w:r>
          </w:p>
        </w:tc>
        <w:tc>
          <w:tcPr>
            <w:tcW w:w="403" w:type="pct"/>
            <w:vAlign w:val="center"/>
          </w:tcPr>
          <w:p w:rsidR="00251BD7" w:rsidRPr="00F17561" w:rsidRDefault="009015A0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6972B0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  <w:r w:rsidR="00B43F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  <w:r w:rsidR="006257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="00C63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№4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51BD7" w:rsidRPr="00F17561" w:rsidRDefault="00251BD7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рецептур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последовательности приготовления блюд, кулинарных изделий, закусок  из рыбы, нерыбного водного сырья сложного ассортимента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требований системы ХАССП, СанПиН</w:t>
            </w:r>
          </w:p>
        </w:tc>
        <w:tc>
          <w:tcPr>
            <w:tcW w:w="403" w:type="pct"/>
            <w:vAlign w:val="center"/>
          </w:tcPr>
          <w:p w:rsidR="00251BD7" w:rsidRPr="008B70D5" w:rsidRDefault="00251BD7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C63843" w:rsidRDefault="00B43F8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  <w:r w:rsidR="006972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-6</w:t>
            </w:r>
            <w:r w:rsidR="006972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  <w:r w:rsidR="00BF5A0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-67</w:t>
            </w:r>
            <w:r w:rsidR="006257DB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№6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</w:t>
            </w:r>
          </w:p>
          <w:p w:rsidR="00251BD7" w:rsidRPr="006257DB" w:rsidRDefault="00251BD7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  <w:p w:rsidR="00C63843" w:rsidRDefault="00B43F85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</w:t>
            </w:r>
            <w:r w:rsidR="006972B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  <w:r w:rsidR="00BF5A0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-69-70</w:t>
            </w:r>
            <w:r w:rsid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36034E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Лабораторная работа</w:t>
            </w:r>
            <w:r w:rsidR="00C6384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№7</w:t>
            </w:r>
            <w:r w:rsidR="0036034E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</w:t>
            </w:r>
          </w:p>
          <w:p w:rsidR="0036034E" w:rsidRPr="00F17561" w:rsidRDefault="0036034E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мариньер</w:t>
            </w:r>
            <w:proofErr w:type="spellEnd"/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 и др.</w:t>
            </w:r>
          </w:p>
        </w:tc>
        <w:tc>
          <w:tcPr>
            <w:tcW w:w="403" w:type="pct"/>
            <w:vAlign w:val="center"/>
          </w:tcPr>
          <w:p w:rsidR="00251BD7" w:rsidRPr="008B70D5" w:rsidRDefault="00BF5A06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70D5" w:rsidRPr="00F17561" w:rsidTr="009467F5">
        <w:tc>
          <w:tcPr>
            <w:tcW w:w="941" w:type="pct"/>
            <w:gridSpan w:val="2"/>
            <w:vMerge w:val="restar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6" w:type="pc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3F85" w:rsidRPr="00F17561" w:rsidTr="009467F5">
        <w:tc>
          <w:tcPr>
            <w:tcW w:w="941" w:type="pct"/>
            <w:gridSpan w:val="2"/>
            <w:vMerge/>
          </w:tcPr>
          <w:p w:rsidR="00B43F85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43F85" w:rsidRPr="00F17561" w:rsidRDefault="00BF5A06" w:rsidP="00BF5A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71-72-73-74</w:t>
            </w:r>
            <w:r w:rsidR="00E65138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6972B0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Курсовая работа</w:t>
            </w:r>
            <w:r w:rsidR="00697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="00B43F8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обслуживания,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B43F85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B43F85" w:rsidRPr="00F17561" w:rsidRDefault="00BF5A06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B70D5" w:rsidRPr="00F17561" w:rsidTr="006257DB">
        <w:trPr>
          <w:trHeight w:val="1694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8B70D5" w:rsidRPr="00F17561" w:rsidRDefault="00BF5A06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B4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  <w:p w:rsidR="008B70D5" w:rsidRPr="00F17561" w:rsidRDefault="008B70D5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приготовления, рецептурой, принципами сочетаемости, взаимозаменяемости. 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8B70D5" w:rsidRPr="00F17561" w:rsidRDefault="00B43F8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251BD7">
        <w:trPr>
          <w:trHeight w:val="1069"/>
        </w:trPr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BF5A06" w:rsidP="00251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степени готовности, жарка в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запекание с предварительной обжаркой, запекание в тесте и фольге, низкотемпературная варка под вакуумом, томление, засолка, маринование, варка на пару и запекание изделий из мясной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поросенка жареного, поросенка фаршированного, рулетов из мяса, блюд из субпродуктов, горячих блюд из рубленого мяса (кнелей мясных, суфле, рулетов из </w:t>
            </w:r>
            <w:proofErr w:type="spellStart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массы). </w:t>
            </w:r>
          </w:p>
        </w:tc>
        <w:tc>
          <w:tcPr>
            <w:tcW w:w="403" w:type="pct"/>
            <w:vAlign w:val="center"/>
          </w:tcPr>
          <w:p w:rsidR="00251BD7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51BD7" w:rsidRPr="00F17561" w:rsidTr="009467F5">
        <w:trPr>
          <w:trHeight w:val="1069"/>
        </w:trPr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BF5A06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51BD7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</w:p>
        </w:tc>
        <w:tc>
          <w:tcPr>
            <w:tcW w:w="403" w:type="pct"/>
            <w:vAlign w:val="center"/>
          </w:tcPr>
          <w:p w:rsidR="00251BD7" w:rsidRPr="00F17561" w:rsidRDefault="00387701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B70D5" w:rsidRPr="00F17561" w:rsidTr="006257DB">
        <w:trPr>
          <w:trHeight w:val="2208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BF5A06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697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стола, способы подачи горячих блюд из мяса, мясопродуктов сложного ассортимента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</w:t>
            </w:r>
            <w:proofErr w:type="spellEnd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приготовление и подача </w:t>
            </w:r>
            <w:r w:rsidR="008B70D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горячем камне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="008B70D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блюд из рыбы, нерыбного водного сырья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43F85" w:rsidRPr="00F17561" w:rsidTr="00B43F85">
        <w:trPr>
          <w:trHeight w:val="1127"/>
        </w:trPr>
        <w:tc>
          <w:tcPr>
            <w:tcW w:w="941" w:type="pct"/>
            <w:gridSpan w:val="2"/>
            <w:vMerge/>
          </w:tcPr>
          <w:p w:rsidR="00B43F85" w:rsidRPr="00F17561" w:rsidRDefault="00B43F8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43F85" w:rsidRPr="00B43F85" w:rsidRDefault="00BF5A06" w:rsidP="00B43F85">
            <w:pPr>
              <w:spacing w:after="0" w:line="240" w:lineRule="auto"/>
              <w:ind w:left="-6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79-80</w:t>
            </w:r>
            <w:r w:rsidR="006972B0" w:rsidRPr="00C6384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Курсовая работа</w:t>
            </w:r>
            <w:r w:rsidR="006972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43F85"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</w:tc>
        <w:tc>
          <w:tcPr>
            <w:tcW w:w="403" w:type="pct"/>
            <w:vAlign w:val="center"/>
          </w:tcPr>
          <w:p w:rsidR="00B43F85" w:rsidRPr="00F17561" w:rsidRDefault="00B43F8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03" w:type="pct"/>
            <w:vAlign w:val="center"/>
          </w:tcPr>
          <w:p w:rsidR="00251BD7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F5A06" w:rsidRDefault="00BF5A06" w:rsidP="00C6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81-82</w:t>
            </w:r>
            <w:r w:rsidR="00E651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№5</w:t>
            </w:r>
            <w:r w:rsidR="00251BD7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51BD7" w:rsidRPr="00F17561" w:rsidRDefault="00251BD7" w:rsidP="00C6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251BD7" w:rsidRPr="00F17561" w:rsidRDefault="00251BD7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251BD7" w:rsidRPr="00F17561" w:rsidTr="009467F5">
        <w:tc>
          <w:tcPr>
            <w:tcW w:w="941" w:type="pct"/>
            <w:gridSpan w:val="2"/>
            <w:vMerge/>
          </w:tcPr>
          <w:p w:rsidR="00251BD7" w:rsidRPr="00F17561" w:rsidRDefault="00251BD7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F5A06" w:rsidRDefault="00BF5A06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83-84</w:t>
            </w:r>
            <w:r w:rsidR="00B43F8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№8</w:t>
            </w:r>
            <w:r w:rsidR="00251BD7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</w:t>
            </w:r>
          </w:p>
          <w:p w:rsidR="00251BD7" w:rsidRPr="006257DB" w:rsidRDefault="00251BD7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Приготовление, оформление и отпуск горячих </w:t>
            </w:r>
            <w:r w:rsidRPr="006257DB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блюд, кулинарных изделий, закусок  из мяса, мясных продуктов сложного ассортимента </w:t>
            </w: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251BD7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B70D5" w:rsidRPr="00F17561" w:rsidTr="009467F5">
        <w:tc>
          <w:tcPr>
            <w:tcW w:w="941" w:type="pct"/>
            <w:gridSpan w:val="2"/>
            <w:vMerge w:val="restar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 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домашней птицы, дичи, кролика сложного ассортимента</w:t>
            </w:r>
          </w:p>
        </w:tc>
        <w:tc>
          <w:tcPr>
            <w:tcW w:w="3656" w:type="pct"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B70D5" w:rsidRPr="00F17561" w:rsidTr="006257DB">
        <w:trPr>
          <w:trHeight w:val="2410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8B70D5" w:rsidRPr="00F17561" w:rsidRDefault="006972B0" w:rsidP="00BE4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F5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варианты сочетания основных продуктов и дополнительных ингредиентов к ним для формирования гармоничного вкуса, аромата, эстетических качеств блюд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8B70D5" w:rsidRPr="00F17561" w:rsidRDefault="00B43F8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E4748" w:rsidRPr="00F17561" w:rsidTr="00BE4748">
        <w:trPr>
          <w:trHeight w:val="1208"/>
        </w:trPr>
        <w:tc>
          <w:tcPr>
            <w:tcW w:w="941" w:type="pct"/>
            <w:gridSpan w:val="2"/>
            <w:vMerge/>
          </w:tcPr>
          <w:p w:rsidR="00BE4748" w:rsidRPr="00F17561" w:rsidRDefault="00BE474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E4748" w:rsidRPr="00F17561" w:rsidRDefault="00BF5A06" w:rsidP="00BE4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 утки, запеченной целиком; кнелей из курицы; индейки, жаренной целиком; утки, фаршированной гречневой кашей, </w:t>
            </w:r>
            <w:proofErr w:type="spellStart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жареннойцеликом</w:t>
            </w:r>
            <w:proofErr w:type="spellEnd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утиной ножки </w:t>
            </w:r>
            <w:proofErr w:type="spellStart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</w:t>
            </w:r>
            <w:proofErr w:type="spellEnd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="00BE4748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 др. </w:t>
            </w:r>
          </w:p>
        </w:tc>
        <w:tc>
          <w:tcPr>
            <w:tcW w:w="403" w:type="pct"/>
            <w:vAlign w:val="center"/>
          </w:tcPr>
          <w:p w:rsidR="00BE4748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B70D5" w:rsidRPr="00F17561" w:rsidTr="006257DB">
        <w:trPr>
          <w:trHeight w:val="2760"/>
        </w:trPr>
        <w:tc>
          <w:tcPr>
            <w:tcW w:w="941" w:type="pct"/>
            <w:gridSpan w:val="2"/>
            <w:vMerge/>
          </w:tcPr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8B70D5" w:rsidRPr="00F17561" w:rsidRDefault="006972B0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F5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25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B70D5"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подбор соусов, гарниров к блюдам. Способы сокращения потерь и сохранения пищевой ценности продуктов при приготовлении.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домашней птицы, дичи, кролика сложного ассортимента: техника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</w:t>
            </w:r>
          </w:p>
          <w:p w:rsidR="008B70D5" w:rsidRPr="00F17561" w:rsidRDefault="008B70D5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</w:p>
        </w:tc>
        <w:tc>
          <w:tcPr>
            <w:tcW w:w="403" w:type="pct"/>
            <w:vAlign w:val="center"/>
          </w:tcPr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70D5" w:rsidRPr="00F17561" w:rsidRDefault="008B70D5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E4748" w:rsidRPr="00F17561" w:rsidTr="009467F5">
        <w:tc>
          <w:tcPr>
            <w:tcW w:w="941" w:type="pct"/>
            <w:gridSpan w:val="2"/>
            <w:vMerge/>
          </w:tcPr>
          <w:p w:rsidR="00BE4748" w:rsidRPr="00F17561" w:rsidRDefault="00BE474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E4748" w:rsidRPr="00F17561" w:rsidRDefault="00BE474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BE4748" w:rsidRPr="00F17561" w:rsidRDefault="002477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E4748" w:rsidRPr="00F17561" w:rsidTr="009467F5">
        <w:tc>
          <w:tcPr>
            <w:tcW w:w="941" w:type="pct"/>
            <w:gridSpan w:val="2"/>
            <w:vMerge/>
          </w:tcPr>
          <w:p w:rsidR="00BE4748" w:rsidRPr="00F17561" w:rsidRDefault="00BE474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F5A06" w:rsidRDefault="006972B0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BF5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8-89</w:t>
            </w:r>
            <w:r w:rsidR="00E651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E4748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 занятие</w:t>
            </w:r>
            <w:r w:rsidR="00BF5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№6</w:t>
            </w:r>
            <w:r w:rsidR="00BE4748"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E4748" w:rsidRPr="00F17561" w:rsidRDefault="00BE4748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рецептур холодных блюд из рыбы, нерыбного водного сырья сложного ассортимента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BE4748" w:rsidRPr="00F17561" w:rsidRDefault="00BE4748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E4748" w:rsidRPr="00F17561" w:rsidTr="009467F5">
        <w:tc>
          <w:tcPr>
            <w:tcW w:w="941" w:type="pct"/>
            <w:gridSpan w:val="2"/>
            <w:vMerge/>
          </w:tcPr>
          <w:p w:rsidR="00BE4748" w:rsidRPr="00F17561" w:rsidRDefault="00BE474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BF5A06" w:rsidRDefault="006972B0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9</w:t>
            </w:r>
            <w:r w:rsidR="00BF5A0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0-91</w:t>
            </w:r>
            <w:r w:rsidR="00E6513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748" w:rsidRPr="006257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Лабораторная работа</w:t>
            </w:r>
            <w:r w:rsidR="00BF5A0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№9.</w:t>
            </w:r>
          </w:p>
          <w:p w:rsidR="00BE4748" w:rsidRPr="006257DB" w:rsidRDefault="00BE4748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Приготовление, оформление и отпуск горячих блюд с</w:t>
            </w:r>
            <w:r w:rsidRPr="006257DB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блюд, кулинарных изделий, закусок  </w:t>
            </w: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 домашней птицы, дичи, кролика</w:t>
            </w:r>
            <w:r w:rsidRPr="006257DB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сложного ассортимента</w:t>
            </w:r>
            <w:r w:rsidRPr="006257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403" w:type="pct"/>
            <w:vAlign w:val="center"/>
          </w:tcPr>
          <w:p w:rsidR="00BE4748" w:rsidRPr="00F17561" w:rsidRDefault="002477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65138" w:rsidRPr="00F17561" w:rsidTr="009467F5">
        <w:tc>
          <w:tcPr>
            <w:tcW w:w="941" w:type="pct"/>
            <w:gridSpan w:val="2"/>
            <w:vMerge w:val="restart"/>
          </w:tcPr>
          <w:p w:rsidR="00E65138" w:rsidRPr="00F17561" w:rsidRDefault="00E6513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E65138" w:rsidRPr="006972B0" w:rsidRDefault="00E65138" w:rsidP="006972B0">
            <w:pPr>
              <w:spacing w:after="0" w:line="240" w:lineRule="auto"/>
              <w:ind w:left="-6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92. </w:t>
            </w:r>
            <w:r w:rsidRPr="00BF5A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Курсовая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</w:tc>
        <w:tc>
          <w:tcPr>
            <w:tcW w:w="403" w:type="pct"/>
            <w:vAlign w:val="center"/>
          </w:tcPr>
          <w:p w:rsidR="00E65138" w:rsidRDefault="00E65138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E65138" w:rsidRPr="00F17561" w:rsidTr="009467F5">
        <w:tc>
          <w:tcPr>
            <w:tcW w:w="941" w:type="pct"/>
            <w:gridSpan w:val="2"/>
            <w:vMerge/>
          </w:tcPr>
          <w:p w:rsidR="00E65138" w:rsidRPr="00F17561" w:rsidRDefault="00E6513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E65138" w:rsidRPr="00F17561" w:rsidRDefault="00E65138" w:rsidP="006972B0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A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93-94-95 Курсовая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практической части курсовой работы:</w:t>
            </w:r>
          </w:p>
          <w:p w:rsidR="00E65138" w:rsidRPr="00F17561" w:rsidRDefault="00E65138" w:rsidP="006972B0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блюдасложного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(в соответствии с темой курсовой работы),</w:t>
            </w:r>
          </w:p>
          <w:p w:rsidR="00E65138" w:rsidRPr="00E65138" w:rsidRDefault="00E65138" w:rsidP="00E65138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</w:tc>
        <w:tc>
          <w:tcPr>
            <w:tcW w:w="403" w:type="pct"/>
            <w:vAlign w:val="center"/>
          </w:tcPr>
          <w:p w:rsidR="00E65138" w:rsidRDefault="00E65138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65138" w:rsidRPr="00F17561" w:rsidTr="009467F5">
        <w:tc>
          <w:tcPr>
            <w:tcW w:w="941" w:type="pct"/>
            <w:gridSpan w:val="2"/>
            <w:vMerge/>
          </w:tcPr>
          <w:p w:rsidR="00E65138" w:rsidRPr="00F17561" w:rsidRDefault="00E6513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E65138" w:rsidRPr="00F17561" w:rsidRDefault="00E65138" w:rsidP="006972B0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A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96-97 Курсовая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Консультации по разработке практической части курсовой работы:</w:t>
            </w:r>
          </w:p>
          <w:p w:rsidR="00E65138" w:rsidRPr="00F17561" w:rsidRDefault="00E65138" w:rsidP="006972B0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блюдасложного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(в соответствии с темой курсовой работы),</w:t>
            </w:r>
          </w:p>
          <w:p w:rsidR="00E65138" w:rsidRPr="00E65138" w:rsidRDefault="00E65138" w:rsidP="006972B0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разработке  технологической документации: технологических, технико-технологических карт, стандарта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</w:tc>
        <w:tc>
          <w:tcPr>
            <w:tcW w:w="403" w:type="pct"/>
            <w:vAlign w:val="center"/>
          </w:tcPr>
          <w:p w:rsidR="00E65138" w:rsidRDefault="00E65138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65138" w:rsidRPr="00F17561" w:rsidTr="009467F5">
        <w:tc>
          <w:tcPr>
            <w:tcW w:w="941" w:type="pct"/>
            <w:gridSpan w:val="2"/>
            <w:vMerge/>
          </w:tcPr>
          <w:p w:rsidR="00E65138" w:rsidRPr="00F17561" w:rsidRDefault="00E65138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6" w:type="pct"/>
          </w:tcPr>
          <w:p w:rsidR="00E65138" w:rsidRPr="00E65138" w:rsidRDefault="00E65138" w:rsidP="00E65138">
            <w:pPr>
              <w:spacing w:after="0" w:line="240" w:lineRule="auto"/>
              <w:ind w:left="-6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A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98-99-100 </w:t>
            </w:r>
            <w:r w:rsidR="00BF5A06" w:rsidRPr="00BF5A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Курсовая работа .</w:t>
            </w:r>
            <w:r w:rsidR="00BF5A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составлению заключения и оформлению списка источников.</w:t>
            </w:r>
          </w:p>
        </w:tc>
        <w:tc>
          <w:tcPr>
            <w:tcW w:w="403" w:type="pct"/>
            <w:vAlign w:val="center"/>
          </w:tcPr>
          <w:p w:rsidR="00E65138" w:rsidRDefault="00E65138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17561" w:rsidRPr="00F17561" w:rsidTr="009467F5">
        <w:trPr>
          <w:trHeight w:val="276"/>
        </w:trPr>
        <w:tc>
          <w:tcPr>
            <w:tcW w:w="4597" w:type="pct"/>
            <w:gridSpan w:val="3"/>
          </w:tcPr>
          <w:p w:rsidR="00F17561" w:rsidRPr="00F17561" w:rsidRDefault="00C1703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</w:p>
          <w:p w:rsidR="00F17561" w:rsidRPr="00F17561" w:rsidRDefault="00F17561" w:rsidP="00A018E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F17561" w:rsidRPr="00F17561" w:rsidRDefault="00F17561" w:rsidP="00A018E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</w:t>
            </w:r>
          </w:p>
          <w:p w:rsidR="00F17561" w:rsidRPr="00C1703C" w:rsidRDefault="00F17561" w:rsidP="00C1703C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</w:tc>
        <w:tc>
          <w:tcPr>
            <w:tcW w:w="403" w:type="pct"/>
            <w:vAlign w:val="center"/>
          </w:tcPr>
          <w:p w:rsidR="00F17561" w:rsidRPr="00F17561" w:rsidRDefault="00C1703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1703C" w:rsidRPr="00F17561" w:rsidTr="009467F5">
        <w:trPr>
          <w:trHeight w:val="276"/>
        </w:trPr>
        <w:tc>
          <w:tcPr>
            <w:tcW w:w="4597" w:type="pct"/>
            <w:gridSpan w:val="3"/>
          </w:tcPr>
          <w:p w:rsidR="00C1703C" w:rsidRDefault="00C1703C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03" w:type="pct"/>
            <w:vAlign w:val="center"/>
          </w:tcPr>
          <w:p w:rsidR="00C1703C" w:rsidRDefault="00C1703C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курсовой работы: 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с использованием технологии приготовления в вакууме.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фламбирования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горячих супов сложного ассортимента для ресторана русской кухни.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мяса для гриль-бара.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из рыбы для гриль-бара.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мяса.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банкетных горячих блюд из рыбы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реализации горячих закусок для банкета-фуршета.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ассортимент, приготовление и способы реализации стейков из мяса и рыбы.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ассортимент и приготовление горячих соусов сложного ассортимента к блюдам из мяса и домашней птицы.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подачи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-соусов для фондю.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Ассортимент, приготовление и способы реализации горячих блюд сложного ассортимента вегетарианской кухни.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супов региональной кухни.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овощей, сыра, рыбы, мяса, птицы  региональной кухни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сложного ассортимента из нерыбных водных продуктов моря.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запеченных горячих блюд сложного ассортимента.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фаршированных блюд сложного ассортимента.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и оформление горячих блюд сложного ассортимента.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приготовления, оформления и отпуска горячих блюд для детского питания.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доготовкой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траншированием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</w:p>
          <w:p w:rsidR="00F17561" w:rsidRPr="00F17561" w:rsidRDefault="00F17561" w:rsidP="00A018E2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403" w:type="pct"/>
            <w:vAlign w:val="center"/>
          </w:tcPr>
          <w:p w:rsidR="00F17561" w:rsidRPr="00F17561" w:rsidRDefault="00F175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Учебная практика по ПМ.02</w:t>
            </w:r>
          </w:p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горячих блюд, кулинарных изделий, закусок сложного ассортимента, в том числе региональных, с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горячих блюд, кулинарных изделий, закусок.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F17561" w:rsidRPr="00F17561" w:rsidRDefault="00F17561" w:rsidP="00A018E2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F17561" w:rsidRPr="00F17561" w:rsidRDefault="00A23B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F175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ПМ. 02</w:t>
            </w:r>
          </w:p>
          <w:p w:rsidR="00F17561" w:rsidRPr="00F17561" w:rsidRDefault="00F17561" w:rsidP="00F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F17561" w:rsidRPr="00F17561" w:rsidRDefault="00F17561" w:rsidP="00A018E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F17561" w:rsidRPr="00A23B5B" w:rsidRDefault="00A23B5B" w:rsidP="00A23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F17561" w:rsidRPr="00F17561" w:rsidTr="009467F5">
        <w:tc>
          <w:tcPr>
            <w:tcW w:w="4597" w:type="pct"/>
            <w:gridSpan w:val="3"/>
          </w:tcPr>
          <w:p w:rsidR="00F17561" w:rsidRPr="00F17561" w:rsidRDefault="00F17561" w:rsidP="00F17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75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403" w:type="pct"/>
            <w:vAlign w:val="center"/>
          </w:tcPr>
          <w:p w:rsidR="00F17561" w:rsidRPr="00F17561" w:rsidRDefault="00C1703C" w:rsidP="006F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306</w:t>
            </w:r>
          </w:p>
        </w:tc>
      </w:tr>
    </w:tbl>
    <w:p w:rsidR="00F17561" w:rsidRPr="00F17561" w:rsidRDefault="00F17561" w:rsidP="00F17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17561" w:rsidRPr="00F17561" w:rsidSect="009467F5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17561" w:rsidRPr="00F17561" w:rsidRDefault="00F17561" w:rsidP="00F17561">
      <w:pPr>
        <w:spacing w:before="120"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F17561" w:rsidRPr="00F17561" w:rsidRDefault="00F17561" w:rsidP="00F17561">
      <w:pPr>
        <w:spacing w:before="120" w:after="0" w:line="240" w:lineRule="auto"/>
        <w:ind w:left="428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7561" w:rsidRPr="00F17561" w:rsidRDefault="00F17561" w:rsidP="00F17561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F17561" w:rsidRPr="00F17561" w:rsidRDefault="00F17561" w:rsidP="00F1756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Кабинеты: </w:t>
      </w:r>
    </w:p>
    <w:p w:rsidR="00F17561" w:rsidRPr="00F17561" w:rsidRDefault="00F17561" w:rsidP="00F17561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r w:rsidRPr="00F175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F175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F1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8153AA" w:rsidRPr="008153AA" w:rsidRDefault="008153AA" w:rsidP="008153AA">
      <w:pPr>
        <w:tabs>
          <w:tab w:val="left" w:pos="652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153A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Оборудование учебной  лаборатории  «Кухня ресторана»: 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Плита индукционная 2-х конфорочная настольная. 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Пароконвектомат</w:t>
      </w:r>
      <w:proofErr w:type="spellEnd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электрический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Мясорубка электрическая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Гриль контактный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холодильный бытовой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без борта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с бортом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Стеллаж решетчатый разборный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Ванна моечная двухсекционная цельнотянутая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кухонный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Тележка сервировочная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Весы настольные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Водонагреватель накопительный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Плита электрическая 4-х конфорочная без жарочного шкафа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Шкаф жарочный </w:t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трезсекционный</w:t>
      </w:r>
      <w:proofErr w:type="spellEnd"/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Фритюрница настольная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Печь СВЧ с грилем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Слайсер</w:t>
      </w:r>
      <w:proofErr w:type="spellEnd"/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Машина посудомоечная фронтальная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Овощерезка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профессиональный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Блендеры погружные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Зонт вентиляционный вытяжной </w:t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пристенный</w:t>
      </w:r>
      <w:proofErr w:type="spellEnd"/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островной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Сенсорная интерактивная панель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Веб камера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инструментами, посудой: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рабочий стол;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весы настольные электронные;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разделочных досок;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поварской тройки;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щипцы универсальные;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лопатки (металлические, силиконовые);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венчик;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ложки;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мерный стакан;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сито;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половник;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тяпка;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пинцет;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миски из нержавеющей стали;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кастрюль;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сотейники;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сковород;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гриль сковорода;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для удаления глазков, экономной очистки овощей;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корзины для отходов;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стрейч</w:t>
      </w:r>
      <w:proofErr w:type="spellEnd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пленка для пищевых продуктов;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пергамент, фольга;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контейнеры одноразовые для пищевых продуктов;</w:t>
      </w:r>
    </w:p>
    <w:p w:rsidR="008153AA" w:rsidRPr="008153AA" w:rsidRDefault="008153AA" w:rsidP="008153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перчатки силиконовые.</w:t>
      </w:r>
    </w:p>
    <w:p w:rsidR="00F17561" w:rsidRPr="00F17561" w:rsidRDefault="00F17561" w:rsidP="00F17561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7561" w:rsidRPr="00F17561" w:rsidRDefault="00F17561" w:rsidP="00A018E2">
      <w:pPr>
        <w:numPr>
          <w:ilvl w:val="1"/>
          <w:numId w:val="12"/>
        </w:numPr>
        <w:tabs>
          <w:tab w:val="left" w:pos="1276"/>
        </w:tabs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5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Знаниум</w:t>
      </w:r>
      <w:proofErr w:type="spellEnd"/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др., к которым имеется подписка на текущий учебный год.</w:t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Режим доступа:</w:t>
      </w:r>
    </w:p>
    <w:p w:rsidR="008153AA" w:rsidRPr="008153AA" w:rsidRDefault="00830F33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8153AA" w:rsidRPr="002D2A61">
          <w:rPr>
            <w:rStyle w:val="ac"/>
            <w:rFonts w:ascii="Times New Roman" w:eastAsia="Times New Roman" w:hAnsi="Times New Roman"/>
            <w:bCs/>
            <w:sz w:val="24"/>
            <w:szCs w:val="24"/>
            <w:lang w:eastAsia="ru-RU"/>
          </w:rPr>
          <w:t>http://znanium.com/</w:t>
        </w:r>
      </w:hyperlink>
      <w:r w:rsid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53AA"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8153AA" w:rsidRDefault="00830F33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8153AA" w:rsidRPr="002D2A61">
          <w:rPr>
            <w:rStyle w:val="ac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https://www.prlib.ru/</w:t>
        </w:r>
      </w:hyperlink>
      <w:r w:rsid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53AA" w:rsidRPr="00815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ru-RU"/>
        </w:rPr>
        <w:t>Основные источники (печатные):</w:t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1.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Андонова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Н.И., Организация и ведение процессов приготовления, оформления и подготовки к реализации горячих блюд, кулинарных изделий, закусок сложного ассортимента: учебник для студ. учреждений сред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п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роф. образования/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Н.И.Андонова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,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Т.А.Качурина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–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М.:Академия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 2018.-256 с.</w:t>
      </w:r>
    </w:p>
    <w:p w:rsidR="008153AA" w:rsidRPr="008153AA" w:rsidRDefault="008153AA" w:rsidP="008153A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2. Володина М.В. Организация хранения и контроль запасов и сырья: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учеб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.д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ля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студ. Учреждений сред. проф. образования /М.В. Володина, Т.А.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Сопачева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 – 2-е изд., стер. – М: Издательский центр « Академия», 2019. –192 с.</w:t>
      </w:r>
    </w:p>
    <w:p w:rsidR="008153AA" w:rsidRPr="008153AA" w:rsidRDefault="008153AA" w:rsidP="008153AA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ru-RU"/>
        </w:rPr>
        <w:t>Дополнительные источники:</w:t>
      </w:r>
    </w:p>
    <w:p w:rsidR="008153AA" w:rsidRPr="008153AA" w:rsidRDefault="008153AA" w:rsidP="008153AA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1. Потапова И.И. основы калькуляции и учета: учеб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д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ля студ.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учереждений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сред. проф. Образования / И.И. Потапова. – 3-е изд., стер.- М: Издательский центр « Академия», 2019. –192 с.</w:t>
      </w:r>
    </w:p>
    <w:p w:rsidR="008153AA" w:rsidRPr="008153AA" w:rsidRDefault="008153AA" w:rsidP="008153AA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2.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Счесленок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Л.Л. организация обслуживания: учебник для студ. Учреждений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сред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.п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роф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. образования / Л.Л.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Счесленок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 - М: Издательский центр « Академия», 2018. –208 с.</w:t>
      </w:r>
    </w:p>
    <w:p w:rsidR="008153AA" w:rsidRDefault="008153AA" w:rsidP="008153AA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3.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Лутошкина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Г.Г. Техническое оснащение организаций питания: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учеб</w:t>
      </w:r>
      <w:proofErr w:type="gram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.д</w:t>
      </w:r>
      <w:proofErr w:type="gram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ля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студ.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учереждений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сред. проф. образования/ Г.Г. </w:t>
      </w:r>
      <w:proofErr w:type="spellStart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Лутошкина</w:t>
      </w:r>
      <w:proofErr w:type="spellEnd"/>
      <w:r w:rsidRPr="008153A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, Ж.С. Анохина  . – 3-е изд., стер. – М: Издательский центр « Академия», 2018. –240 с.</w:t>
      </w:r>
    </w:p>
    <w:p w:rsidR="008153AA" w:rsidRPr="008153AA" w:rsidRDefault="008153AA" w:rsidP="008153AA">
      <w:pPr>
        <w:pBdr>
          <w:top w:val="nil"/>
          <w:left w:val="nil"/>
          <w:bottom w:val="nil"/>
          <w:right w:val="nil"/>
        </w:pBdr>
        <w:tabs>
          <w:tab w:val="center" w:pos="4677"/>
          <w:tab w:val="right" w:pos="9355"/>
        </w:tabs>
        <w:suppressAutoHyphens/>
        <w:spacing w:before="120" w:after="120" w:line="240" w:lineRule="auto"/>
        <w:ind w:left="714" w:hanging="357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  <w:r w:rsidRPr="008153AA">
        <w:rPr>
          <w:rFonts w:ascii="Times New Roman" w:eastAsia="MS Mincho" w:hAnsi="Times New Roman" w:cs="Times New Roman"/>
          <w:b/>
          <w:sz w:val="28"/>
          <w:szCs w:val="24"/>
          <w:lang w:eastAsia="ru-RU"/>
        </w:rPr>
        <w:lastRenderedPageBreak/>
        <w:t>3.3. Кадровое обеспечение образовательного процесса</w:t>
      </w:r>
    </w:p>
    <w:p w:rsidR="008153AA" w:rsidRPr="008153AA" w:rsidRDefault="008153AA" w:rsidP="008153A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8153AA" w:rsidRPr="008153AA" w:rsidRDefault="008153AA" w:rsidP="008153A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педагогические работники получают дополнительное профессиональное образование по программам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профессиональной компетенций.</w:t>
      </w:r>
    </w:p>
    <w:p w:rsidR="008153AA" w:rsidRPr="008153AA" w:rsidRDefault="008153AA" w:rsidP="008153A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5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 w:rsidRPr="00815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</w:t>
      </w:r>
      <w:proofErr w:type="gramEnd"/>
      <w:r w:rsidRPr="008153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должны быть не менее 25 процентов.</w:t>
      </w:r>
    </w:p>
    <w:p w:rsidR="008153AA" w:rsidRDefault="008153AA" w:rsidP="008153AA">
      <w:pPr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br w:type="page"/>
      </w:r>
    </w:p>
    <w:p w:rsidR="00F17561" w:rsidRPr="008153AA" w:rsidRDefault="00F17561" w:rsidP="008153AA">
      <w:pPr>
        <w:pStyle w:val="ad"/>
        <w:numPr>
          <w:ilvl w:val="0"/>
          <w:numId w:val="12"/>
        </w:numPr>
        <w:contextualSpacing/>
        <w:rPr>
          <w:b/>
          <w:sz w:val="28"/>
          <w:szCs w:val="28"/>
        </w:rPr>
      </w:pPr>
      <w:r w:rsidRPr="008153AA">
        <w:rPr>
          <w:b/>
          <w:sz w:val="28"/>
          <w:szCs w:val="28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9"/>
        <w:gridCol w:w="3652"/>
      </w:tblGrid>
      <w:tr w:rsidR="00D723E2" w:rsidRPr="00D723E2" w:rsidTr="00D723E2"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2" w:rsidRPr="00D723E2" w:rsidRDefault="00D723E2" w:rsidP="00D723E2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2" w:rsidRPr="00D723E2" w:rsidRDefault="00D723E2" w:rsidP="00D723E2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 w:rsidR="00D723E2" w:rsidRPr="00D723E2" w:rsidTr="00D723E2">
        <w:trPr>
          <w:trHeight w:val="3841"/>
        </w:trPr>
        <w:tc>
          <w:tcPr>
            <w:tcW w:w="5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3E2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 опыт: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D723E2" w:rsidRPr="00F17561" w:rsidRDefault="00D723E2" w:rsidP="00D57D6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D723E2" w:rsidRPr="00F17561" w:rsidRDefault="00D723E2" w:rsidP="00D57D6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с учетом требований к безопасности;</w:t>
            </w:r>
          </w:p>
          <w:p w:rsidR="00D723E2" w:rsidRPr="00F17561" w:rsidRDefault="00D723E2" w:rsidP="00D57D6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готовой кулинарной продукции;</w:t>
            </w:r>
          </w:p>
          <w:p w:rsidR="00D723E2" w:rsidRPr="00F17561" w:rsidRDefault="00D723E2" w:rsidP="00D57D6E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</w:t>
            </w:r>
          </w:p>
        </w:tc>
        <w:tc>
          <w:tcPr>
            <w:tcW w:w="3652" w:type="dxa"/>
            <w:tcBorders>
              <w:left w:val="single" w:sz="4" w:space="0" w:color="auto"/>
              <w:right w:val="single" w:sz="4" w:space="0" w:color="auto"/>
            </w:tcBorders>
          </w:tcPr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производственной практике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(квалификационный) по ПМ.02 </w:t>
            </w:r>
          </w:p>
        </w:tc>
      </w:tr>
      <w:tr w:rsidR="00D723E2" w:rsidRPr="00D723E2" w:rsidTr="00D723E2">
        <w:trPr>
          <w:trHeight w:val="3400"/>
        </w:trPr>
        <w:tc>
          <w:tcPr>
            <w:tcW w:w="5919" w:type="dxa"/>
            <w:tcBorders>
              <w:left w:val="single" w:sz="4" w:space="0" w:color="auto"/>
              <w:right w:val="single" w:sz="4" w:space="0" w:color="auto"/>
            </w:tcBorders>
          </w:tcPr>
          <w:p w:rsidR="00D723E2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организовывать их упаковку на вынос, хранение с учетом требований к безопасности готовой продукции;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  <w:tc>
          <w:tcPr>
            <w:tcW w:w="3652" w:type="dxa"/>
            <w:tcBorders>
              <w:left w:val="single" w:sz="4" w:space="0" w:color="auto"/>
              <w:right w:val="single" w:sz="4" w:space="0" w:color="auto"/>
            </w:tcBorders>
          </w:tcPr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работ</w:t>
            </w:r>
            <w:proofErr w:type="gramStart"/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выполнение лабораторных работ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 по учебной практике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комплексный экзамен  по  МДК.02.01, МДК02.02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(квалификационный) по ПМ.02 </w:t>
            </w:r>
          </w:p>
        </w:tc>
      </w:tr>
      <w:tr w:rsidR="00D723E2" w:rsidRPr="00D723E2" w:rsidTr="00D723E2">
        <w:trPr>
          <w:trHeight w:val="2677"/>
        </w:trPr>
        <w:tc>
          <w:tcPr>
            <w:tcW w:w="5919" w:type="dxa"/>
            <w:tcBorders>
              <w:left w:val="single" w:sz="4" w:space="0" w:color="auto"/>
              <w:right w:val="single" w:sz="4" w:space="0" w:color="auto"/>
            </w:tcBorders>
          </w:tcPr>
          <w:p w:rsidR="00D723E2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авторских, брендовых, региональных;</w:t>
            </w:r>
            <w:proofErr w:type="gramEnd"/>
          </w:p>
          <w:p w:rsidR="00D723E2" w:rsidRPr="00F17561" w:rsidRDefault="00D723E2" w:rsidP="00D57D6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D723E2" w:rsidRPr="00F17561" w:rsidRDefault="00D723E2" w:rsidP="00D57D6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горячей кулинарной продукции;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D723E2" w:rsidRPr="00F17561" w:rsidRDefault="00D723E2" w:rsidP="00D57D6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D723E2" w:rsidRPr="00F17561" w:rsidRDefault="00D723E2" w:rsidP="00D57D6E">
            <w:pPr>
              <w:spacing w:after="0" w:line="240" w:lineRule="auto"/>
              <w:ind w:left="34"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6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  <w:tc>
          <w:tcPr>
            <w:tcW w:w="3652" w:type="dxa"/>
            <w:tcBorders>
              <w:left w:val="single" w:sz="4" w:space="0" w:color="auto"/>
              <w:right w:val="single" w:sz="4" w:space="0" w:color="auto"/>
            </w:tcBorders>
          </w:tcPr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устный порос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-тестирование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комплексный экзамен  по  МДК.02.01, МДК02.02</w:t>
            </w:r>
          </w:p>
          <w:p w:rsidR="00D723E2" w:rsidRPr="00D723E2" w:rsidRDefault="00D723E2" w:rsidP="00D723E2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23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(квалификационный) по ПМ.02 </w:t>
            </w:r>
          </w:p>
        </w:tc>
      </w:tr>
    </w:tbl>
    <w:p w:rsidR="0068356E" w:rsidRPr="00E65138" w:rsidRDefault="0068356E" w:rsidP="00E65138">
      <w:pPr>
        <w:tabs>
          <w:tab w:val="left" w:pos="2596"/>
        </w:tabs>
      </w:pPr>
    </w:p>
    <w:sectPr w:rsidR="0068356E" w:rsidRPr="00E65138" w:rsidSect="00684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3AA" w:rsidRDefault="008153AA" w:rsidP="00F17561">
      <w:pPr>
        <w:spacing w:after="0" w:line="240" w:lineRule="auto"/>
      </w:pPr>
      <w:r>
        <w:separator/>
      </w:r>
    </w:p>
  </w:endnote>
  <w:endnote w:type="continuationSeparator" w:id="0">
    <w:p w:rsidR="008153AA" w:rsidRDefault="008153AA" w:rsidP="00F17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3AA" w:rsidRDefault="008153AA" w:rsidP="006257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0F33">
      <w:rPr>
        <w:rStyle w:val="a7"/>
        <w:noProof/>
      </w:rPr>
      <w:t>3</w:t>
    </w:r>
    <w:r>
      <w:rPr>
        <w:rStyle w:val="a7"/>
      </w:rPr>
      <w:fldChar w:fldCharType="end"/>
    </w:r>
  </w:p>
  <w:p w:rsidR="008153AA" w:rsidRDefault="008153AA" w:rsidP="006257DB">
    <w:pPr>
      <w:pStyle w:val="a5"/>
      <w:ind w:right="360"/>
      <w:jc w:val="right"/>
    </w:pPr>
  </w:p>
  <w:p w:rsidR="008153AA" w:rsidRDefault="008153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3AA" w:rsidRDefault="008153AA" w:rsidP="00F17561">
      <w:pPr>
        <w:spacing w:after="0" w:line="240" w:lineRule="auto"/>
      </w:pPr>
      <w:r>
        <w:separator/>
      </w:r>
    </w:p>
  </w:footnote>
  <w:footnote w:type="continuationSeparator" w:id="0">
    <w:p w:rsidR="008153AA" w:rsidRDefault="008153AA" w:rsidP="00F17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4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8"/>
  </w:num>
  <w:num w:numId="11">
    <w:abstractNumId w:val="12"/>
  </w:num>
  <w:num w:numId="12">
    <w:abstractNumId w:val="13"/>
  </w:num>
  <w:num w:numId="13">
    <w:abstractNumId w:val="10"/>
  </w:num>
  <w:num w:numId="14">
    <w:abstractNumId w:val="2"/>
  </w:num>
  <w:num w:numId="15">
    <w:abstractNumId w:val="11"/>
  </w:num>
  <w:num w:numId="16">
    <w:abstractNumId w:val="14"/>
  </w:num>
  <w:num w:numId="1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6F"/>
    <w:rsid w:val="001640C3"/>
    <w:rsid w:val="00195EFC"/>
    <w:rsid w:val="0024775B"/>
    <w:rsid w:val="00251BD7"/>
    <w:rsid w:val="00252046"/>
    <w:rsid w:val="002D739C"/>
    <w:rsid w:val="003214FE"/>
    <w:rsid w:val="0036034E"/>
    <w:rsid w:val="00387701"/>
    <w:rsid w:val="004A40EB"/>
    <w:rsid w:val="004B5EFB"/>
    <w:rsid w:val="00517C23"/>
    <w:rsid w:val="005331A3"/>
    <w:rsid w:val="00543F57"/>
    <w:rsid w:val="005A1792"/>
    <w:rsid w:val="005B0ED1"/>
    <w:rsid w:val="005C6E55"/>
    <w:rsid w:val="005D4883"/>
    <w:rsid w:val="006022DB"/>
    <w:rsid w:val="006257DB"/>
    <w:rsid w:val="00643732"/>
    <w:rsid w:val="0066606A"/>
    <w:rsid w:val="0068356E"/>
    <w:rsid w:val="0068495B"/>
    <w:rsid w:val="006972B0"/>
    <w:rsid w:val="006F5037"/>
    <w:rsid w:val="00737B2C"/>
    <w:rsid w:val="00740241"/>
    <w:rsid w:val="0074237A"/>
    <w:rsid w:val="007E4375"/>
    <w:rsid w:val="007F0BDE"/>
    <w:rsid w:val="008153AA"/>
    <w:rsid w:val="00825C07"/>
    <w:rsid w:val="00830F33"/>
    <w:rsid w:val="00891CF3"/>
    <w:rsid w:val="008B70D5"/>
    <w:rsid w:val="008C1EED"/>
    <w:rsid w:val="008E0FF2"/>
    <w:rsid w:val="009015A0"/>
    <w:rsid w:val="00910834"/>
    <w:rsid w:val="009467F5"/>
    <w:rsid w:val="009E315C"/>
    <w:rsid w:val="009E566C"/>
    <w:rsid w:val="00A018E2"/>
    <w:rsid w:val="00A23B5B"/>
    <w:rsid w:val="00AE4DFB"/>
    <w:rsid w:val="00AF4261"/>
    <w:rsid w:val="00B07FF9"/>
    <w:rsid w:val="00B12E7B"/>
    <w:rsid w:val="00B43F85"/>
    <w:rsid w:val="00BA7C6F"/>
    <w:rsid w:val="00BE4748"/>
    <w:rsid w:val="00BF5A06"/>
    <w:rsid w:val="00C1703C"/>
    <w:rsid w:val="00C63843"/>
    <w:rsid w:val="00C71419"/>
    <w:rsid w:val="00D17ED5"/>
    <w:rsid w:val="00D723E2"/>
    <w:rsid w:val="00D73B92"/>
    <w:rsid w:val="00E165F7"/>
    <w:rsid w:val="00E65138"/>
    <w:rsid w:val="00F17561"/>
    <w:rsid w:val="00F502AA"/>
    <w:rsid w:val="00FC7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56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56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756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1756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56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56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1756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175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7561"/>
  </w:style>
  <w:style w:type="paragraph" w:styleId="a3">
    <w:name w:val="Body Text"/>
    <w:basedOn w:val="a"/>
    <w:link w:val="a4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5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1756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5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1756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1756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17561"/>
    <w:rPr>
      <w:rFonts w:cs="Times New Roman"/>
    </w:rPr>
  </w:style>
  <w:style w:type="paragraph" w:styleId="a8">
    <w:name w:val="Normal (Web)"/>
    <w:basedOn w:val="a"/>
    <w:uiPriority w:val="99"/>
    <w:rsid w:val="00F17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1756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1756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F17561"/>
    <w:rPr>
      <w:rFonts w:cs="Times New Roman"/>
      <w:vertAlign w:val="superscript"/>
    </w:rPr>
  </w:style>
  <w:style w:type="paragraph" w:styleId="23">
    <w:name w:val="List 2"/>
    <w:basedOn w:val="a"/>
    <w:uiPriority w:val="99"/>
    <w:rsid w:val="00F1756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1756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1756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1756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1756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1756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1756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1756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1756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17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1756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175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1756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17561"/>
    <w:rPr>
      <w:b/>
    </w:rPr>
  </w:style>
  <w:style w:type="paragraph" w:styleId="af6">
    <w:name w:val="annotation subject"/>
    <w:basedOn w:val="af4"/>
    <w:next w:val="af4"/>
    <w:link w:val="af7"/>
    <w:uiPriority w:val="99"/>
    <w:rsid w:val="00F1756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1756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1756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175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17561"/>
  </w:style>
  <w:style w:type="character" w:customStyle="1" w:styleId="af8">
    <w:name w:val="Цветовое выделение"/>
    <w:uiPriority w:val="99"/>
    <w:rsid w:val="00F17561"/>
    <w:rPr>
      <w:b/>
      <w:color w:val="26282F"/>
    </w:rPr>
  </w:style>
  <w:style w:type="character" w:customStyle="1" w:styleId="af9">
    <w:name w:val="Гипертекстовая ссылка"/>
    <w:uiPriority w:val="99"/>
    <w:rsid w:val="00F1756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1756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17561"/>
  </w:style>
  <w:style w:type="paragraph" w:customStyle="1" w:styleId="afd">
    <w:name w:val="Внимание: недобросовестность!"/>
    <w:basedOn w:val="afb"/>
    <w:next w:val="a"/>
    <w:uiPriority w:val="99"/>
    <w:rsid w:val="00F17561"/>
  </w:style>
  <w:style w:type="character" w:customStyle="1" w:styleId="afe">
    <w:name w:val="Выделение для Базового Поиска"/>
    <w:uiPriority w:val="99"/>
    <w:rsid w:val="00F1756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1756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1756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1756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1756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1756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1756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1756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175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175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1756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1756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1756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1756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17561"/>
  </w:style>
  <w:style w:type="paragraph" w:customStyle="1" w:styleId="afff6">
    <w:name w:val="Моноширинный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1756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1756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1756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17561"/>
    <w:pPr>
      <w:ind w:left="140"/>
    </w:pPr>
  </w:style>
  <w:style w:type="character" w:customStyle="1" w:styleId="afffe">
    <w:name w:val="Опечатки"/>
    <w:uiPriority w:val="99"/>
    <w:rsid w:val="00F1756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1756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1756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1756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1756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1756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17561"/>
  </w:style>
  <w:style w:type="paragraph" w:customStyle="1" w:styleId="affff6">
    <w:name w:val="Примечание."/>
    <w:basedOn w:val="afb"/>
    <w:next w:val="a"/>
    <w:uiPriority w:val="99"/>
    <w:rsid w:val="00F17561"/>
  </w:style>
  <w:style w:type="character" w:customStyle="1" w:styleId="affff7">
    <w:name w:val="Продолжение ссылки"/>
    <w:uiPriority w:val="99"/>
    <w:rsid w:val="00F17561"/>
  </w:style>
  <w:style w:type="paragraph" w:customStyle="1" w:styleId="affff8">
    <w:name w:val="Словарная статья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1756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1756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1756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1756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1756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1756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175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17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1756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1756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F1756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F1756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1756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1756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1756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1756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1756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17561"/>
    <w:rPr>
      <w:lang w:val="ru-RU" w:eastAsia="x-none"/>
    </w:rPr>
  </w:style>
  <w:style w:type="character" w:customStyle="1" w:styleId="FontStyle121">
    <w:name w:val="Font Style121"/>
    <w:uiPriority w:val="99"/>
    <w:rsid w:val="00F1756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175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1756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1756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1756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1756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17561"/>
    <w:rPr>
      <w:rFonts w:ascii="Times New Roman" w:hAnsi="Times New Roman"/>
    </w:rPr>
  </w:style>
  <w:style w:type="table" w:customStyle="1" w:styleId="16">
    <w:name w:val="Сетка таблицы1"/>
    <w:uiPriority w:val="99"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1756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17561"/>
    <w:rPr>
      <w:rFonts w:cs="Times New Roman"/>
    </w:rPr>
  </w:style>
  <w:style w:type="paragraph" w:styleId="affffff">
    <w:name w:val="Plain Text"/>
    <w:basedOn w:val="a"/>
    <w:link w:val="affffff0"/>
    <w:uiPriority w:val="99"/>
    <w:rsid w:val="00F1756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1756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17561"/>
    <w:rPr>
      <w:rFonts w:cs="Times New Roman"/>
    </w:rPr>
  </w:style>
  <w:style w:type="character" w:customStyle="1" w:styleId="c4">
    <w:name w:val="c4"/>
    <w:basedOn w:val="a0"/>
    <w:uiPriority w:val="99"/>
    <w:rsid w:val="00F17561"/>
    <w:rPr>
      <w:rFonts w:cs="Times New Roman"/>
    </w:rPr>
  </w:style>
  <w:style w:type="character" w:customStyle="1" w:styleId="c5">
    <w:name w:val="c5"/>
    <w:basedOn w:val="a0"/>
    <w:uiPriority w:val="99"/>
    <w:rsid w:val="00F17561"/>
    <w:rPr>
      <w:rFonts w:cs="Times New Roman"/>
    </w:rPr>
  </w:style>
  <w:style w:type="paragraph" w:customStyle="1" w:styleId="c15">
    <w:name w:val="c15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17561"/>
    <w:rPr>
      <w:sz w:val="16"/>
    </w:rPr>
  </w:style>
  <w:style w:type="character" w:customStyle="1" w:styleId="gray1">
    <w:name w:val="gray1"/>
    <w:uiPriority w:val="99"/>
    <w:rsid w:val="00F17561"/>
    <w:rPr>
      <w:color w:val="6C737F"/>
    </w:rPr>
  </w:style>
  <w:style w:type="character" w:customStyle="1" w:styleId="FontStyle28">
    <w:name w:val="Font Style28"/>
    <w:uiPriority w:val="99"/>
    <w:rsid w:val="00F1756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175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17561"/>
    <w:rPr>
      <w:rFonts w:cs="Times New Roman"/>
    </w:rPr>
  </w:style>
  <w:style w:type="paragraph" w:customStyle="1" w:styleId="18">
    <w:name w:val="Название1"/>
    <w:basedOn w:val="a"/>
    <w:uiPriority w:val="99"/>
    <w:rsid w:val="00F1756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1756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1756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17561"/>
  </w:style>
  <w:style w:type="character" w:customStyle="1" w:styleId="gen1">
    <w:name w:val="gen1"/>
    <w:uiPriority w:val="99"/>
    <w:rsid w:val="00F17561"/>
    <w:rPr>
      <w:sz w:val="29"/>
    </w:rPr>
  </w:style>
  <w:style w:type="paragraph" w:customStyle="1" w:styleId="affffff2">
    <w:name w:val="Содержимое таблицы"/>
    <w:basedOn w:val="a"/>
    <w:uiPriority w:val="99"/>
    <w:rsid w:val="00F1756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1756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1756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1756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1756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1756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1756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1756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1756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175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1756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1756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1756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756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56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1756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1756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56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56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1756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175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17561"/>
  </w:style>
  <w:style w:type="paragraph" w:styleId="a3">
    <w:name w:val="Body Text"/>
    <w:basedOn w:val="a"/>
    <w:link w:val="a4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5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1756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5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1756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1756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17561"/>
    <w:rPr>
      <w:rFonts w:cs="Times New Roman"/>
    </w:rPr>
  </w:style>
  <w:style w:type="paragraph" w:styleId="a8">
    <w:name w:val="Normal (Web)"/>
    <w:basedOn w:val="a"/>
    <w:uiPriority w:val="99"/>
    <w:rsid w:val="00F17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1756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1756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F17561"/>
    <w:rPr>
      <w:rFonts w:cs="Times New Roman"/>
      <w:vertAlign w:val="superscript"/>
    </w:rPr>
  </w:style>
  <w:style w:type="paragraph" w:styleId="23">
    <w:name w:val="List 2"/>
    <w:basedOn w:val="a"/>
    <w:uiPriority w:val="99"/>
    <w:rsid w:val="00F1756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1756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1756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1756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1756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1756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1756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1756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1756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17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1756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17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175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1756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17561"/>
    <w:rPr>
      <w:b/>
    </w:rPr>
  </w:style>
  <w:style w:type="paragraph" w:styleId="af6">
    <w:name w:val="annotation subject"/>
    <w:basedOn w:val="af4"/>
    <w:next w:val="af4"/>
    <w:link w:val="af7"/>
    <w:uiPriority w:val="99"/>
    <w:rsid w:val="00F1756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1756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1756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175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17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17561"/>
  </w:style>
  <w:style w:type="character" w:customStyle="1" w:styleId="af8">
    <w:name w:val="Цветовое выделение"/>
    <w:uiPriority w:val="99"/>
    <w:rsid w:val="00F17561"/>
    <w:rPr>
      <w:b/>
      <w:color w:val="26282F"/>
    </w:rPr>
  </w:style>
  <w:style w:type="character" w:customStyle="1" w:styleId="af9">
    <w:name w:val="Гипертекстовая ссылка"/>
    <w:uiPriority w:val="99"/>
    <w:rsid w:val="00F1756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1756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17561"/>
  </w:style>
  <w:style w:type="paragraph" w:customStyle="1" w:styleId="afd">
    <w:name w:val="Внимание: недобросовестность!"/>
    <w:basedOn w:val="afb"/>
    <w:next w:val="a"/>
    <w:uiPriority w:val="99"/>
    <w:rsid w:val="00F17561"/>
  </w:style>
  <w:style w:type="character" w:customStyle="1" w:styleId="afe">
    <w:name w:val="Выделение для Базового Поиска"/>
    <w:uiPriority w:val="99"/>
    <w:rsid w:val="00F1756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1756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1756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1756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1756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1756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1756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1756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175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175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1756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1756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1756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1756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17561"/>
  </w:style>
  <w:style w:type="paragraph" w:customStyle="1" w:styleId="afff6">
    <w:name w:val="Моноширинный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1756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1756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1756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17561"/>
    <w:pPr>
      <w:ind w:left="140"/>
    </w:pPr>
  </w:style>
  <w:style w:type="character" w:customStyle="1" w:styleId="afffe">
    <w:name w:val="Опечатки"/>
    <w:uiPriority w:val="99"/>
    <w:rsid w:val="00F1756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1756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1756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1756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1756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1756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17561"/>
  </w:style>
  <w:style w:type="paragraph" w:customStyle="1" w:styleId="affff6">
    <w:name w:val="Примечание."/>
    <w:basedOn w:val="afb"/>
    <w:next w:val="a"/>
    <w:uiPriority w:val="99"/>
    <w:rsid w:val="00F17561"/>
  </w:style>
  <w:style w:type="character" w:customStyle="1" w:styleId="affff7">
    <w:name w:val="Продолжение ссылки"/>
    <w:uiPriority w:val="99"/>
    <w:rsid w:val="00F17561"/>
  </w:style>
  <w:style w:type="paragraph" w:customStyle="1" w:styleId="affff8">
    <w:name w:val="Словарная статья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1756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1756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1756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1756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1756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1756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175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1756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17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1756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1756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F1756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F1756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1756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1756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1756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1756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1756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17561"/>
    <w:rPr>
      <w:lang w:val="ru-RU" w:eastAsia="x-none"/>
    </w:rPr>
  </w:style>
  <w:style w:type="character" w:customStyle="1" w:styleId="FontStyle121">
    <w:name w:val="Font Style121"/>
    <w:uiPriority w:val="99"/>
    <w:rsid w:val="00F1756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175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1756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1756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1756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1756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17561"/>
    <w:rPr>
      <w:rFonts w:ascii="Times New Roman" w:hAnsi="Times New Roman"/>
    </w:rPr>
  </w:style>
  <w:style w:type="table" w:customStyle="1" w:styleId="16">
    <w:name w:val="Сетка таблицы1"/>
    <w:uiPriority w:val="99"/>
    <w:rsid w:val="00F1756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1756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1756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17561"/>
    <w:rPr>
      <w:rFonts w:cs="Times New Roman"/>
    </w:rPr>
  </w:style>
  <w:style w:type="paragraph" w:styleId="affffff">
    <w:name w:val="Plain Text"/>
    <w:basedOn w:val="a"/>
    <w:link w:val="affffff0"/>
    <w:uiPriority w:val="99"/>
    <w:rsid w:val="00F1756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1756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17561"/>
    <w:rPr>
      <w:rFonts w:cs="Times New Roman"/>
    </w:rPr>
  </w:style>
  <w:style w:type="character" w:customStyle="1" w:styleId="c4">
    <w:name w:val="c4"/>
    <w:basedOn w:val="a0"/>
    <w:uiPriority w:val="99"/>
    <w:rsid w:val="00F17561"/>
    <w:rPr>
      <w:rFonts w:cs="Times New Roman"/>
    </w:rPr>
  </w:style>
  <w:style w:type="character" w:customStyle="1" w:styleId="c5">
    <w:name w:val="c5"/>
    <w:basedOn w:val="a0"/>
    <w:uiPriority w:val="99"/>
    <w:rsid w:val="00F17561"/>
    <w:rPr>
      <w:rFonts w:cs="Times New Roman"/>
    </w:rPr>
  </w:style>
  <w:style w:type="paragraph" w:customStyle="1" w:styleId="c15">
    <w:name w:val="c15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17561"/>
    <w:rPr>
      <w:sz w:val="16"/>
    </w:rPr>
  </w:style>
  <w:style w:type="character" w:customStyle="1" w:styleId="gray1">
    <w:name w:val="gray1"/>
    <w:uiPriority w:val="99"/>
    <w:rsid w:val="00F17561"/>
    <w:rPr>
      <w:color w:val="6C737F"/>
    </w:rPr>
  </w:style>
  <w:style w:type="character" w:customStyle="1" w:styleId="FontStyle28">
    <w:name w:val="Font Style28"/>
    <w:uiPriority w:val="99"/>
    <w:rsid w:val="00F1756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175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17561"/>
    <w:rPr>
      <w:rFonts w:cs="Times New Roman"/>
    </w:rPr>
  </w:style>
  <w:style w:type="paragraph" w:customStyle="1" w:styleId="18">
    <w:name w:val="Название1"/>
    <w:basedOn w:val="a"/>
    <w:uiPriority w:val="99"/>
    <w:rsid w:val="00F1756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1756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1756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17561"/>
  </w:style>
  <w:style w:type="character" w:customStyle="1" w:styleId="gen1">
    <w:name w:val="gen1"/>
    <w:uiPriority w:val="99"/>
    <w:rsid w:val="00F17561"/>
    <w:rPr>
      <w:sz w:val="29"/>
    </w:rPr>
  </w:style>
  <w:style w:type="paragraph" w:customStyle="1" w:styleId="affffff2">
    <w:name w:val="Содержимое таблицы"/>
    <w:basedOn w:val="a"/>
    <w:uiPriority w:val="99"/>
    <w:rsid w:val="00F1756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1756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1756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1756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1756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1756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1756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1756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1756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1756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1756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1756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1756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1756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1756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1756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1756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1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79411-B672-4833-9FB2-CCF42D22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30</Pages>
  <Words>9220</Words>
  <Characters>52557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2021-06-29T09:58:00Z</cp:lastPrinted>
  <dcterms:created xsi:type="dcterms:W3CDTF">2021-06-29T09:57:00Z</dcterms:created>
  <dcterms:modified xsi:type="dcterms:W3CDTF">2024-01-25T10:34:00Z</dcterms:modified>
</cp:coreProperties>
</file>